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D1BE" w14:textId="21A70FEA" w:rsidR="004D0659" w:rsidRPr="00A24366" w:rsidRDefault="004D0659" w:rsidP="00A24366">
      <w:pPr>
        <w:pStyle w:val="Title"/>
        <w:tabs>
          <w:tab w:val="left" w:pos="5310"/>
        </w:tabs>
        <w:jc w:val="left"/>
        <w:rPr>
          <w:color w:val="806000" w:themeColor="accent4" w:themeShade="80"/>
          <w:sz w:val="40"/>
          <w:szCs w:val="40"/>
        </w:rPr>
      </w:pPr>
      <w:r w:rsidRPr="00A24366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B35BB5B" wp14:editId="06E063E4">
            <wp:simplePos x="0" y="0"/>
            <wp:positionH relativeFrom="margin">
              <wp:posOffset>-84321</wp:posOffset>
            </wp:positionH>
            <wp:positionV relativeFrom="margin">
              <wp:posOffset>1905</wp:posOffset>
            </wp:positionV>
            <wp:extent cx="1315720" cy="463550"/>
            <wp:effectExtent l="0" t="0" r="0" b="0"/>
            <wp:wrapSquare wrapText="bothSides"/>
            <wp:docPr id="3" name="Picture 3" descr="GearUp_Logo_corp.jpg" title="Washington State GEAR 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earUp_Logo_cor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4366">
        <w:rPr>
          <w:color w:val="806000" w:themeColor="accent4" w:themeShade="80"/>
          <w:sz w:val="32"/>
          <w:szCs w:val="32"/>
        </w:rPr>
        <w:t>WEEKLY</w:t>
      </w:r>
      <w:r w:rsidRPr="00A24366">
        <w:rPr>
          <w:color w:val="806000" w:themeColor="accent4" w:themeShade="80"/>
          <w:sz w:val="40"/>
          <w:szCs w:val="40"/>
        </w:rPr>
        <w:t xml:space="preserve"> </w:t>
      </w:r>
      <w:r w:rsidRPr="00A24366">
        <w:rPr>
          <w:color w:val="806000" w:themeColor="accent4" w:themeShade="80"/>
          <w:sz w:val="32"/>
          <w:szCs w:val="32"/>
        </w:rPr>
        <w:t>BULLETIN</w:t>
      </w:r>
      <w:r w:rsidRPr="00A24366">
        <w:rPr>
          <w:color w:val="806000" w:themeColor="accent4" w:themeShade="80"/>
          <w:sz w:val="40"/>
          <w:szCs w:val="40"/>
        </w:rPr>
        <w:t xml:space="preserve"> </w:t>
      </w:r>
    </w:p>
    <w:p w14:paraId="21003BA7" w14:textId="020DC9A3" w:rsidR="008E3EB8" w:rsidRPr="00A24366" w:rsidRDefault="00046988" w:rsidP="00A24366">
      <w:pPr>
        <w:pStyle w:val="Subtitle"/>
        <w:jc w:val="lef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October </w:t>
      </w:r>
      <w:r w:rsidR="006D1DDD">
        <w:rPr>
          <w:b/>
          <w:bCs/>
          <w:color w:val="000000" w:themeColor="text1"/>
          <w:sz w:val="22"/>
          <w:szCs w:val="22"/>
        </w:rPr>
        <w:t>3</w:t>
      </w:r>
      <w:r w:rsidR="00AB4CFB">
        <w:rPr>
          <w:b/>
          <w:bCs/>
          <w:color w:val="000000" w:themeColor="text1"/>
          <w:sz w:val="22"/>
          <w:szCs w:val="22"/>
        </w:rPr>
        <w:t>0</w:t>
      </w:r>
      <w:r w:rsidR="006D1DDD">
        <w:rPr>
          <w:b/>
          <w:bCs/>
          <w:color w:val="000000" w:themeColor="text1"/>
          <w:sz w:val="22"/>
          <w:szCs w:val="22"/>
        </w:rPr>
        <w:t>- November 3</w:t>
      </w:r>
      <w:r w:rsidR="009A5B71">
        <w:rPr>
          <w:b/>
          <w:bCs/>
          <w:color w:val="000000" w:themeColor="text1"/>
          <w:sz w:val="22"/>
          <w:szCs w:val="22"/>
        </w:rPr>
        <w:t>,</w:t>
      </w:r>
      <w:r w:rsidR="00586669" w:rsidRPr="00A24366">
        <w:rPr>
          <w:b/>
          <w:bCs/>
          <w:color w:val="000000" w:themeColor="text1"/>
          <w:sz w:val="22"/>
          <w:szCs w:val="22"/>
        </w:rPr>
        <w:t xml:space="preserve"> 2023</w:t>
      </w:r>
    </w:p>
    <w:tbl>
      <w:tblPr>
        <w:tblW w:w="4852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540"/>
      </w:tblGrid>
      <w:tr w:rsidR="0098092B" w:rsidRPr="00EB01D4" w14:paraId="5D9AA030" w14:textId="77777777" w:rsidTr="00B16338">
        <w:trPr>
          <w:trHeight w:val="12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471E" w14:textId="685D19C0" w:rsidR="008E3EB8" w:rsidRPr="00EB01D4" w:rsidRDefault="008E3EB8" w:rsidP="003B62A9">
            <w:pPr>
              <w:pStyle w:val="Heading1"/>
              <w:ind w:left="-109"/>
              <w:rPr>
                <w:caps w:val="0"/>
              </w:rPr>
            </w:pPr>
            <w:r w:rsidRPr="00EB01D4">
              <w:rPr>
                <w:caps w:val="0"/>
              </w:rPr>
              <w:t>IN THIS ISSUE:</w:t>
            </w:r>
          </w:p>
        </w:tc>
        <w:tc>
          <w:tcPr>
            <w:tcW w:w="4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D9C0" w14:textId="691E9E48" w:rsidR="00124B71" w:rsidRDefault="00824334" w:rsidP="00C244B0">
            <w:pPr>
              <w:pBdr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jc w:val="center"/>
              <w:rPr>
                <w:b/>
                <w:bCs/>
                <w:color w:val="806000" w:themeColor="accent4" w:themeShade="80"/>
                <w:sz w:val="24"/>
                <w:szCs w:val="28"/>
              </w:rPr>
            </w:pPr>
            <w:r w:rsidRPr="00B16338">
              <w:rPr>
                <w:b/>
                <w:bCs/>
                <w:color w:val="806000" w:themeColor="accent4" w:themeShade="80"/>
                <w:spacing w:val="4"/>
                <w:szCs w:val="28"/>
              </w:rPr>
              <w:t xml:space="preserve"> </w:t>
            </w:r>
            <w:r w:rsidR="007F3907" w:rsidRPr="00B16338">
              <w:rPr>
                <w:b/>
                <w:bCs/>
                <w:color w:val="806000" w:themeColor="accent4" w:themeShade="80"/>
                <w:spacing w:val="4"/>
                <w:szCs w:val="28"/>
              </w:rPr>
              <w:t xml:space="preserve"> </w:t>
            </w:r>
            <w:r w:rsidR="00480213" w:rsidRPr="00B16338">
              <w:rPr>
                <w:b/>
                <w:bCs/>
                <w:color w:val="806000" w:themeColor="accent4" w:themeShade="80"/>
                <w:sz w:val="24"/>
                <w:szCs w:val="28"/>
              </w:rPr>
              <w:t>DID YOU KNOW?</w:t>
            </w:r>
          </w:p>
          <w:p w14:paraId="7ECA3DD8" w14:textId="15281D73" w:rsidR="000B254E" w:rsidRPr="009F62C1" w:rsidRDefault="000B254E" w:rsidP="000B254E">
            <w:pPr>
              <w:jc w:val="center"/>
            </w:pPr>
            <w:r w:rsidRPr="009F62C1">
              <w:t xml:space="preserve">WA high school seniors and juniors can sign up for </w:t>
            </w:r>
            <w:hyperlink r:id="rId12" w:history="1">
              <w:r w:rsidRPr="009F62C1">
                <w:rPr>
                  <w:rStyle w:val="Hyperlink"/>
                </w:rPr>
                <w:t>Ott</w:t>
              </w:r>
              <w:r w:rsidRPr="009F62C1">
                <w:rPr>
                  <w:rStyle w:val="Hyperlink"/>
                </w:rPr>
                <w:t>e</w:t>
              </w:r>
              <w:r w:rsidRPr="009F62C1">
                <w:rPr>
                  <w:rStyle w:val="Hyperlink"/>
                </w:rPr>
                <w:t>rBot</w:t>
              </w:r>
            </w:hyperlink>
            <w:r w:rsidRPr="009F62C1">
              <w:t>, a free texting service that sends financial aid and college navigation info and reminders to students. Students can access OtterBot via text message 24 hours a day, seven days a week by texting "Hi Otter" to 360-928-7281.</w:t>
            </w:r>
          </w:p>
          <w:p w14:paraId="56AB257E" w14:textId="77777777" w:rsidR="000B254E" w:rsidRPr="00B16338" w:rsidRDefault="000B254E" w:rsidP="00C244B0">
            <w:pPr>
              <w:pBdr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jc w:val="center"/>
              <w:rPr>
                <w:b/>
                <w:bCs/>
                <w:color w:val="806000" w:themeColor="accent4" w:themeShade="80"/>
                <w:sz w:val="24"/>
                <w:szCs w:val="28"/>
              </w:rPr>
            </w:pPr>
          </w:p>
          <w:p w14:paraId="616D783A" w14:textId="186E94AB" w:rsidR="00182F4E" w:rsidRPr="007A7360" w:rsidRDefault="007A7360" w:rsidP="00B16338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"https://www.edpartnerships.org/gu-week-2023" </w:instrText>
            </w:r>
            <w:r>
              <w:fldChar w:fldCharType="separate"/>
            </w:r>
          </w:p>
          <w:p w14:paraId="2F9E0E62" w14:textId="3C5A354D" w:rsidR="00217090" w:rsidRPr="00AA1E9F" w:rsidRDefault="007A7360" w:rsidP="00262ABF">
            <w:r>
              <w:fldChar w:fldCharType="end"/>
            </w:r>
          </w:p>
        </w:tc>
      </w:tr>
      <w:tr w:rsidR="00961C90" w:rsidRPr="00EB0104" w14:paraId="4DE0C2D6" w14:textId="77777777" w:rsidTr="00B16338">
        <w:trPr>
          <w:trHeight w:val="12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CE53" w14:textId="71E1F13C" w:rsidR="00E14694" w:rsidRPr="00E14694" w:rsidRDefault="00E14694" w:rsidP="00D212B7">
            <w:pPr>
              <w:pStyle w:val="Style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Program Updates</w:t>
            </w:r>
          </w:p>
          <w:p w14:paraId="1000426F" w14:textId="5000E826" w:rsidR="00961C90" w:rsidRPr="009F21BC" w:rsidRDefault="00961C90" w:rsidP="00D212B7">
            <w:pPr>
              <w:pStyle w:val="Style1"/>
              <w:numPr>
                <w:ilvl w:val="0"/>
                <w:numId w:val="3"/>
              </w:numPr>
              <w:rPr>
                <w:rFonts w:eastAsia="Times New Roman"/>
              </w:rPr>
            </w:pPr>
            <w:r w:rsidRPr="000313AD">
              <w:t>Student Recruitment &amp; Outreach Events</w:t>
            </w:r>
          </w:p>
        </w:tc>
        <w:tc>
          <w:tcPr>
            <w:tcW w:w="4540" w:type="dxa"/>
            <w:vMerge/>
            <w:tcBorders>
              <w:top w:val="single" w:sz="4" w:space="0" w:color="BFBFBF" w:themeColor="background1" w:themeShade="BF"/>
            </w:tcBorders>
            <w:vAlign w:val="center"/>
            <w:hideMark/>
          </w:tcPr>
          <w:p w14:paraId="75014C80" w14:textId="77777777" w:rsidR="00961C90" w:rsidRPr="00EB0104" w:rsidRDefault="00961C90" w:rsidP="00E75CE0">
            <w:pPr>
              <w:rPr>
                <w:rFonts w:eastAsia="Times New Roman"/>
                <w:b/>
                <w:bCs/>
                <w:color w:val="009DD9"/>
                <w:szCs w:val="20"/>
              </w:rPr>
            </w:pPr>
          </w:p>
        </w:tc>
      </w:tr>
      <w:tr w:rsidR="00961C90" w:rsidRPr="00EB0104" w14:paraId="4EB7AE84" w14:textId="77777777" w:rsidTr="00B16338">
        <w:trPr>
          <w:trHeight w:val="12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7161" w14:textId="5363E9BB" w:rsidR="00961C90" w:rsidRPr="00A9233F" w:rsidRDefault="00961C90" w:rsidP="00D212B7">
            <w:pPr>
              <w:pStyle w:val="Style1"/>
              <w:numPr>
                <w:ilvl w:val="0"/>
                <w:numId w:val="2"/>
              </w:numPr>
            </w:pPr>
            <w:r>
              <w:t xml:space="preserve">Optional </w:t>
            </w:r>
            <w:r w:rsidRPr="00A9233F">
              <w:t xml:space="preserve">Professional Development </w:t>
            </w:r>
          </w:p>
        </w:tc>
        <w:tc>
          <w:tcPr>
            <w:tcW w:w="4540" w:type="dxa"/>
            <w:vMerge/>
            <w:tcBorders>
              <w:top w:val="single" w:sz="4" w:space="0" w:color="BFBFBF" w:themeColor="background1" w:themeShade="BF"/>
            </w:tcBorders>
            <w:vAlign w:val="center"/>
          </w:tcPr>
          <w:p w14:paraId="39716836" w14:textId="77777777" w:rsidR="00961C90" w:rsidRPr="00EB0104" w:rsidRDefault="00961C90" w:rsidP="00E75CE0">
            <w:pPr>
              <w:rPr>
                <w:rFonts w:eastAsia="Times New Roman"/>
                <w:b/>
                <w:bCs/>
                <w:color w:val="009DD9"/>
                <w:szCs w:val="20"/>
              </w:rPr>
            </w:pPr>
          </w:p>
        </w:tc>
      </w:tr>
      <w:tr w:rsidR="00961C90" w:rsidRPr="00EB0104" w14:paraId="7E89BF9A" w14:textId="77777777" w:rsidTr="00B16338">
        <w:trPr>
          <w:trHeight w:val="12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5ACB" w14:textId="1EDF02BB" w:rsidR="00961C90" w:rsidRPr="002E1D9D" w:rsidRDefault="00961C90" w:rsidP="00D212B7">
            <w:pPr>
              <w:pStyle w:val="Style1"/>
              <w:numPr>
                <w:ilvl w:val="0"/>
                <w:numId w:val="2"/>
              </w:numPr>
            </w:pPr>
            <w:r w:rsidRPr="00A9233F">
              <w:t>Resources</w:t>
            </w:r>
          </w:p>
        </w:tc>
        <w:tc>
          <w:tcPr>
            <w:tcW w:w="4540" w:type="dxa"/>
            <w:vMerge/>
            <w:tcBorders>
              <w:top w:val="single" w:sz="4" w:space="0" w:color="BFBFBF" w:themeColor="background1" w:themeShade="BF"/>
            </w:tcBorders>
            <w:vAlign w:val="center"/>
            <w:hideMark/>
          </w:tcPr>
          <w:p w14:paraId="766AE96C" w14:textId="77777777" w:rsidR="00961C90" w:rsidRPr="00EB0104" w:rsidRDefault="00961C90" w:rsidP="00E75CE0">
            <w:pPr>
              <w:rPr>
                <w:rFonts w:eastAsia="Times New Roman"/>
                <w:b/>
                <w:bCs/>
                <w:color w:val="009DD9"/>
                <w:szCs w:val="20"/>
              </w:rPr>
            </w:pPr>
          </w:p>
        </w:tc>
      </w:tr>
      <w:tr w:rsidR="00961C90" w:rsidRPr="00EB0104" w14:paraId="2E90132E" w14:textId="77777777" w:rsidTr="00B16338">
        <w:trPr>
          <w:trHeight w:val="37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8AC9" w14:textId="5C85B72F" w:rsidR="00961C90" w:rsidRDefault="004D0659" w:rsidP="00D212B7">
            <w:pPr>
              <w:pStyle w:val="Style1"/>
              <w:numPr>
                <w:ilvl w:val="0"/>
                <w:numId w:val="2"/>
              </w:numPr>
            </w:pPr>
            <w:r>
              <w:t>In the News</w:t>
            </w:r>
          </w:p>
          <w:p w14:paraId="05888264" w14:textId="664BF8AF" w:rsidR="00961C90" w:rsidRPr="002E1D9D" w:rsidRDefault="00961C90" w:rsidP="00D212B7">
            <w:pPr>
              <w:pStyle w:val="Style1"/>
              <w:numPr>
                <w:ilvl w:val="0"/>
                <w:numId w:val="2"/>
              </w:numPr>
            </w:pPr>
            <w:r>
              <w:t>Scholarships</w:t>
            </w:r>
            <w:r w:rsidR="004D0659">
              <w:t xml:space="preserve"> &amp; Opportunities</w:t>
            </w:r>
          </w:p>
        </w:tc>
        <w:tc>
          <w:tcPr>
            <w:tcW w:w="4540" w:type="dxa"/>
            <w:vMerge/>
            <w:tcBorders>
              <w:top w:val="single" w:sz="4" w:space="0" w:color="BFBFBF" w:themeColor="background1" w:themeShade="BF"/>
            </w:tcBorders>
            <w:vAlign w:val="center"/>
            <w:hideMark/>
          </w:tcPr>
          <w:p w14:paraId="60FEEB27" w14:textId="77777777" w:rsidR="00961C90" w:rsidRPr="00EB0104" w:rsidRDefault="00961C90" w:rsidP="00E75CE0">
            <w:pPr>
              <w:rPr>
                <w:rFonts w:eastAsia="Times New Roman"/>
                <w:b/>
                <w:bCs/>
                <w:color w:val="009DD9"/>
                <w:szCs w:val="20"/>
              </w:rPr>
            </w:pPr>
          </w:p>
        </w:tc>
      </w:tr>
    </w:tbl>
    <w:p w14:paraId="7814178A" w14:textId="15FA06AA" w:rsidR="007A3D98" w:rsidRDefault="00555FF8" w:rsidP="00114F92">
      <w:pPr>
        <w:pStyle w:val="Heading1"/>
        <w:pBdr>
          <w:bottom w:val="single" w:sz="2" w:space="1" w:color="A6A6A6" w:themeColor="background1" w:themeShade="A6"/>
        </w:pBdr>
        <w:rPr>
          <w:caps w:val="0"/>
        </w:rPr>
      </w:pPr>
      <w:r w:rsidRPr="00EA6D9C">
        <w:rPr>
          <w:caps w:val="0"/>
        </w:rPr>
        <w:t xml:space="preserve">WA STATE </w:t>
      </w:r>
      <w:r w:rsidR="00EE5CEE">
        <w:rPr>
          <w:caps w:val="0"/>
        </w:rPr>
        <w:t>GEAR UP</w:t>
      </w:r>
      <w:r w:rsidRPr="00EA6D9C">
        <w:rPr>
          <w:caps w:val="0"/>
        </w:rPr>
        <w:t xml:space="preserve"> </w:t>
      </w:r>
      <w:r w:rsidR="00AF766D">
        <w:rPr>
          <w:caps w:val="0"/>
        </w:rPr>
        <w:t xml:space="preserve">PROGRAM </w:t>
      </w:r>
      <w:r w:rsidRPr="00EA6D9C">
        <w:rPr>
          <w:caps w:val="0"/>
        </w:rPr>
        <w:t>UPDATES</w:t>
      </w:r>
    </w:p>
    <w:p w14:paraId="24DB3627" w14:textId="74AB94BD" w:rsidR="00323C34" w:rsidRDefault="00192397" w:rsidP="00C56AD1">
      <w:pPr>
        <w:pStyle w:val="ListParagraph"/>
        <w:numPr>
          <w:ilvl w:val="0"/>
          <w:numId w:val="5"/>
        </w:numPr>
        <w:jc w:val="left"/>
      </w:pPr>
      <w:hyperlink r:id="rId13" w:history="1">
        <w:r w:rsidR="00E75CE0" w:rsidRPr="00B6158C">
          <w:rPr>
            <w:rStyle w:val="Hyperlink"/>
            <w:b/>
            <w:bCs/>
          </w:rPr>
          <w:t>College Knowledge Family Newsletters</w:t>
        </w:r>
      </w:hyperlink>
      <w:r w:rsidR="00E75CE0" w:rsidRPr="00B6158C">
        <w:rPr>
          <w:b/>
          <w:bCs/>
        </w:rPr>
        <w:t>.</w:t>
      </w:r>
      <w:r w:rsidR="00E75CE0" w:rsidRPr="00B6158C">
        <w:t xml:space="preserve"> Monthly family newsletters with college readiness information for students by grade level (7-12). The</w:t>
      </w:r>
      <w:r w:rsidR="005F06B6" w:rsidRPr="00B6158C">
        <w:t>y</w:t>
      </w:r>
      <w:r w:rsidR="00E75CE0" w:rsidRPr="00B6158C">
        <w:t xml:space="preserve"> come pre-loaded with info and areas to personalize! </w:t>
      </w:r>
      <w:r w:rsidR="00E75CE0" w:rsidRPr="00A24366">
        <w:rPr>
          <w:i/>
          <w:iCs/>
        </w:rPr>
        <w:t xml:space="preserve">Available in English, Arabic, Chuukese, Marshallese, Russian, Somali, Spanish, and Vietnamese. </w:t>
      </w:r>
      <w:r w:rsidR="004472FA" w:rsidRPr="00A24366">
        <w:rPr>
          <w:i/>
          <w:iCs/>
        </w:rPr>
        <w:t> </w:t>
      </w:r>
    </w:p>
    <w:p w14:paraId="5E0776C7" w14:textId="2C4C22BE" w:rsidR="002A4B49" w:rsidRDefault="002A4B49" w:rsidP="00C56AD1">
      <w:pPr>
        <w:pStyle w:val="ListParagraph"/>
        <w:numPr>
          <w:ilvl w:val="0"/>
          <w:numId w:val="5"/>
        </w:numPr>
        <w:jc w:val="left"/>
      </w:pPr>
      <w:r w:rsidRPr="00664BAE">
        <w:rPr>
          <w:b/>
          <w:bCs/>
        </w:rPr>
        <w:t>Important FAFSA/WASFA Changes:</w:t>
      </w:r>
      <w:r w:rsidRPr="00664BAE">
        <w:t xml:space="preserve"> School counselors and other advocates should adjust financial aid outreach messaging and timelines to address the changes. WSAC offer</w:t>
      </w:r>
      <w:r w:rsidR="00664BAE">
        <w:t>s</w:t>
      </w:r>
      <w:r w:rsidRPr="00664BAE">
        <w:t xml:space="preserve"> </w:t>
      </w:r>
      <w:hyperlink r:id="rId14" w:tgtFrame="_blank" w:history="1">
        <w:r w:rsidRPr="00664BAE">
          <w:rPr>
            <w:rStyle w:val="Hyperlink"/>
          </w:rPr>
          <w:t>training for your staff</w:t>
        </w:r>
      </w:hyperlink>
      <w:r w:rsidR="00664BAE">
        <w:t xml:space="preserve"> and </w:t>
      </w:r>
      <w:r w:rsidRPr="00664BAE">
        <w:t xml:space="preserve">helpful </w:t>
      </w:r>
      <w:hyperlink r:id="rId15" w:tgtFrame="_blank" w:history="1">
        <w:r w:rsidRPr="00664BAE">
          <w:rPr>
            <w:rStyle w:val="Hyperlink"/>
          </w:rPr>
          <w:t>resources and outreach materials</w:t>
        </w:r>
      </w:hyperlink>
      <w:r w:rsidR="00664BAE">
        <w:t>.</w:t>
      </w:r>
    </w:p>
    <w:p w14:paraId="3C39E5F5" w14:textId="0847B731" w:rsidR="00EB01D4" w:rsidRPr="00EB01D4" w:rsidRDefault="00EB01D4" w:rsidP="00114F92">
      <w:pPr>
        <w:pStyle w:val="Heading1"/>
        <w:pBdr>
          <w:bottom w:val="single" w:sz="4" w:space="1" w:color="BFBFBF" w:themeColor="background1" w:themeShade="BF"/>
        </w:pBdr>
        <w:rPr>
          <w:caps w:val="0"/>
        </w:rPr>
      </w:pPr>
      <w:r w:rsidRPr="00EB01D4">
        <w:rPr>
          <w:caps w:val="0"/>
        </w:rPr>
        <w:t>STUDENT RECRUITMENT &amp; OUTREACH EVENTS</w:t>
      </w:r>
    </w:p>
    <w:p w14:paraId="32EB452E" w14:textId="73F8F4B4" w:rsidR="0031634F" w:rsidRPr="00380AD3" w:rsidRDefault="00192397" w:rsidP="000B254E">
      <w:pPr>
        <w:pStyle w:val="ListParagraph"/>
        <w:numPr>
          <w:ilvl w:val="0"/>
          <w:numId w:val="8"/>
        </w:numPr>
        <w:jc w:val="left"/>
      </w:pPr>
      <w:hyperlink r:id="rId16" w:anchor="heading=h.42fu3w63mb46" w:history="1">
        <w:r w:rsidR="0031634F" w:rsidRPr="00380AD3">
          <w:rPr>
            <w:rStyle w:val="Hyperlink"/>
            <w:b/>
            <w:bCs/>
          </w:rPr>
          <w:t>12th Year Campaign Financial Aid Information and Filing Events.</w:t>
        </w:r>
      </w:hyperlink>
      <w:r w:rsidR="0031634F" w:rsidRPr="00380AD3">
        <w:t xml:space="preserve"> Join one of the events listed below to learn more and get help.  Please note, </w:t>
      </w:r>
      <w:r w:rsidR="00380AD3">
        <w:t xml:space="preserve">that </w:t>
      </w:r>
      <w:r w:rsidR="0031634F" w:rsidRPr="00380AD3">
        <w:t>most events are offered virtually. Spanish events</w:t>
      </w:r>
      <w:r w:rsidR="00380AD3">
        <w:t xml:space="preserve"> are</w:t>
      </w:r>
      <w:r w:rsidR="0031634F" w:rsidRPr="00380AD3">
        <w:t xml:space="preserve"> available. Dates vary throughout fall/winter. </w:t>
      </w:r>
    </w:p>
    <w:p w14:paraId="372C0DCE" w14:textId="390492CA" w:rsidR="007854CA" w:rsidRDefault="00192397" w:rsidP="000B254E">
      <w:pPr>
        <w:pStyle w:val="ListParagraph"/>
        <w:numPr>
          <w:ilvl w:val="0"/>
          <w:numId w:val="6"/>
        </w:numPr>
        <w:jc w:val="left"/>
      </w:pPr>
      <w:hyperlink r:id="rId17" w:history="1">
        <w:r w:rsidR="00A66358" w:rsidRPr="00A66358">
          <w:rPr>
            <w:rStyle w:val="Hyperlink"/>
            <w:b/>
            <w:bCs/>
          </w:rPr>
          <w:t>CASHE Conference.</w:t>
        </w:r>
      </w:hyperlink>
      <w:r w:rsidR="00A66358" w:rsidRPr="00A66358">
        <w:t xml:space="preserve"> Children of Aztlan Sharing Higher Education (CASHE) is a leadership conference by </w:t>
      </w:r>
      <w:hyperlink r:id="rId18" w:history="1">
        <w:r w:rsidR="00A66358" w:rsidRPr="00A66358">
          <w:rPr>
            <w:rStyle w:val="Hyperlink"/>
          </w:rPr>
          <w:t>MECHA de WSU</w:t>
        </w:r>
      </w:hyperlink>
      <w:r w:rsidR="00A66358" w:rsidRPr="00A66358">
        <w:t> that encourages HS students of all Chicanx/Latinx backgrounds to pursue higher education. </w:t>
      </w:r>
      <w:r w:rsidR="00A66358" w:rsidRPr="00A66358">
        <w:rPr>
          <w:i/>
          <w:iCs/>
          <w:color w:val="FF0000"/>
        </w:rPr>
        <w:t>Register by Nov 4</w:t>
      </w:r>
      <w:r w:rsidR="00A66358" w:rsidRPr="00A66358">
        <w:t>.  Nov</w:t>
      </w:r>
      <w:r w:rsidR="00A66358">
        <w:t xml:space="preserve">. </w:t>
      </w:r>
      <w:r w:rsidR="00A66358" w:rsidRPr="00A66358">
        <w:t>10-12, WSU Pullman.</w:t>
      </w:r>
    </w:p>
    <w:p w14:paraId="09B6E0C8" w14:textId="4E898342" w:rsidR="00927FAA" w:rsidRPr="000B254E" w:rsidRDefault="000B254E" w:rsidP="000B254E">
      <w:pPr>
        <w:pStyle w:val="ListParagraph"/>
        <w:numPr>
          <w:ilvl w:val="0"/>
          <w:numId w:val="6"/>
        </w:numPr>
        <w:jc w:val="left"/>
      </w:pPr>
      <w:hyperlink r:id="rId19" w:history="1">
        <w:r w:rsidRPr="000B254E">
          <w:rPr>
            <w:rStyle w:val="Hyperlink"/>
            <w:b/>
            <w:bCs/>
          </w:rPr>
          <w:t>NACAC's November Virtual College Fair</w:t>
        </w:r>
      </w:hyperlink>
      <w:r w:rsidRPr="000B254E">
        <w:rPr>
          <w:b/>
          <w:bCs/>
        </w:rPr>
        <w:t>.</w:t>
      </w:r>
      <w:r w:rsidRPr="000B254E">
        <w:t xml:space="preserve"> </w:t>
      </w:r>
      <w:r w:rsidR="00927FAA" w:rsidRPr="000B254E">
        <w:t>Get connected with colleges and universities…without leaving home! Nov. 12</w:t>
      </w:r>
      <w:r>
        <w:t>.</w:t>
      </w:r>
    </w:p>
    <w:p w14:paraId="0A9EA3E7" w14:textId="7236A0E4" w:rsidR="002D0BF2" w:rsidRPr="00EB01D4" w:rsidRDefault="003127A7" w:rsidP="00114F92">
      <w:pPr>
        <w:pStyle w:val="Heading1"/>
        <w:pBdr>
          <w:bottom w:val="single" w:sz="2" w:space="1" w:color="A6A6A6" w:themeColor="background1" w:themeShade="A6"/>
        </w:pBdr>
        <w:rPr>
          <w:caps w:val="0"/>
        </w:rPr>
      </w:pPr>
      <w:r w:rsidRPr="00EB01D4">
        <w:rPr>
          <w:caps w:val="0"/>
        </w:rPr>
        <w:t>OPTIONAL</w:t>
      </w:r>
      <w:r w:rsidR="009D4103" w:rsidRPr="00EB01D4">
        <w:rPr>
          <w:caps w:val="0"/>
        </w:rPr>
        <w:t xml:space="preserve"> PROFESSIONAL DEVELOPMENT</w:t>
      </w:r>
    </w:p>
    <w:bookmarkStart w:id="0" w:name="link_15"/>
    <w:p w14:paraId="46831FD0" w14:textId="0891A93F" w:rsidR="00AC2B41" w:rsidRPr="00AC2B41" w:rsidRDefault="003B3780" w:rsidP="00C56AD1">
      <w:pPr>
        <w:pStyle w:val="ListParagraph"/>
        <w:numPr>
          <w:ilvl w:val="0"/>
          <w:numId w:val="10"/>
        </w:numPr>
        <w:jc w:val="left"/>
      </w:pPr>
      <w:r>
        <w:fldChar w:fldCharType="begin"/>
      </w:r>
      <w:r>
        <w:instrText>HYPERLINK "https://lnks.gd/l/eyJhbGciOiJIUzI1NiJ9.eyJidWxsZXRpbl9saW5rX2lkIjoxMzIsInVyaSI6ImJwMjpjbGljayIsInVybCI6Imh0dHBzOi8vZG9jcy5nb29nbGUuY29tL3ByZXNlbnRhdGlvbi9kLzF2b0VVdVREZmdWNnpERENoLUFmNC1hOTZqSENpV183MzJkQ25PUjY5Y0NvL2VkaXQ_dXNwPXNoYXJpbmciLCJidWxsZXRpbl9pZCI6IjIwMjMwOTI1LjgzMDk4NjExIn0.PXra4G0BU-F4g41HbpY0q21BtcwYPQjCV2VU6nm_0Wg/s/421506233/br/226759760863-l" \t "_blank"</w:instrText>
      </w:r>
      <w:r>
        <w:fldChar w:fldCharType="separate"/>
      </w:r>
      <w:r w:rsidR="00AC2B41" w:rsidRPr="00AC2B41">
        <w:rPr>
          <w:rStyle w:val="Hyperlink"/>
          <w:b/>
          <w:bCs/>
        </w:rPr>
        <w:t>2023 Fall Counselor Workshop Slide Decks</w:t>
      </w:r>
      <w:r>
        <w:rPr>
          <w:rStyle w:val="Hyperlink"/>
          <w:b/>
          <w:bCs/>
        </w:rPr>
        <w:fldChar w:fldCharType="end"/>
      </w:r>
      <w:r w:rsidR="00AC2B41" w:rsidRPr="00AC2B41">
        <w:rPr>
          <w:b/>
          <w:bCs/>
        </w:rPr>
        <w:t>.</w:t>
      </w:r>
      <w:r w:rsidR="00AC2B41" w:rsidRPr="00AC2B41">
        <w:t xml:space="preserve"> </w:t>
      </w:r>
      <w:bookmarkEnd w:id="0"/>
      <w:r w:rsidR="00AC2B41">
        <w:t>Find</w:t>
      </w:r>
      <w:r w:rsidR="00AC2B41" w:rsidRPr="00AC2B41">
        <w:t xml:space="preserve"> the presentations from the Fall Counselor Workshops</w:t>
      </w:r>
      <w:r w:rsidR="00AC2B41">
        <w:t>.</w:t>
      </w:r>
    </w:p>
    <w:p w14:paraId="0ACDFB0F" w14:textId="774AE0C2" w:rsidR="000666F7" w:rsidRPr="000666F7" w:rsidRDefault="00192397" w:rsidP="00C56AD1">
      <w:pPr>
        <w:pStyle w:val="ListParagraph"/>
        <w:numPr>
          <w:ilvl w:val="0"/>
          <w:numId w:val="10"/>
        </w:numPr>
        <w:jc w:val="left"/>
      </w:pPr>
      <w:hyperlink r:id="rId20" w:anchor="/registration" w:history="1">
        <w:r w:rsidR="000666F7" w:rsidRPr="000666F7">
          <w:rPr>
            <w:rStyle w:val="Hyperlink"/>
            <w:b/>
            <w:bCs/>
          </w:rPr>
          <w:t xml:space="preserve">OSPI-WSAC Webinar Series. </w:t>
        </w:r>
      </w:hyperlink>
      <w:r w:rsidR="000666F7">
        <w:t xml:space="preserve">See </w:t>
      </w:r>
      <w:r w:rsidR="00866DBB">
        <w:t xml:space="preserve">the </w:t>
      </w:r>
      <w:r w:rsidR="000666F7">
        <w:t xml:space="preserve">link for topics and dates. </w:t>
      </w:r>
    </w:p>
    <w:p w14:paraId="3F69D3A3" w14:textId="77777777" w:rsidR="00A66358" w:rsidRDefault="00192397" w:rsidP="00A66358">
      <w:pPr>
        <w:pStyle w:val="ListParagraph"/>
        <w:numPr>
          <w:ilvl w:val="3"/>
          <w:numId w:val="43"/>
        </w:numPr>
        <w:jc w:val="left"/>
      </w:pPr>
      <w:hyperlink r:id="rId21" w:history="1">
        <w:r w:rsidR="000666F7">
          <w:rPr>
            <w:rStyle w:val="Hyperlink"/>
            <w:b/>
            <w:bCs/>
          </w:rPr>
          <w:t>P</w:t>
        </w:r>
        <w:r w:rsidR="00A34465" w:rsidRPr="00A34465">
          <w:rPr>
            <w:rStyle w:val="Hyperlink"/>
            <w:b/>
            <w:bCs/>
          </w:rPr>
          <w:t>NACAC College Counseling 101 Sessions.</w:t>
        </w:r>
      </w:hyperlink>
      <w:r w:rsidR="00A34465" w:rsidRPr="00A34465">
        <w:t xml:space="preserve"> </w:t>
      </w:r>
      <w:r w:rsidR="00A34465">
        <w:t>O</w:t>
      </w:r>
      <w:r w:rsidR="00A34465" w:rsidRPr="00A34465">
        <w:t xml:space="preserve">pen to school/college counselors, consultants, </w:t>
      </w:r>
      <w:r w:rsidR="00BA4FFC">
        <w:t>CBOs,</w:t>
      </w:r>
      <w:r w:rsidR="00A34465" w:rsidRPr="00A34465">
        <w:t xml:space="preserve"> career center specialists, transfer center coordinators, and </w:t>
      </w:r>
      <w:r w:rsidR="00C244B0">
        <w:t>other PNACAC members working</w:t>
      </w:r>
      <w:r w:rsidR="00A34465" w:rsidRPr="00A34465">
        <w:t xml:space="preserve"> with secondary school or transfer-seeking students</w:t>
      </w:r>
      <w:r w:rsidR="00A34465">
        <w:t>.</w:t>
      </w:r>
      <w:r w:rsidR="000666F7">
        <w:t xml:space="preserve"> </w:t>
      </w:r>
      <w:r w:rsidR="000666F7">
        <w:rPr>
          <w:i/>
          <w:iCs/>
        </w:rPr>
        <w:t>M</w:t>
      </w:r>
      <w:r w:rsidR="00A34465" w:rsidRPr="00A34465">
        <w:rPr>
          <w:i/>
          <w:iCs/>
        </w:rPr>
        <w:t>embership is free for individuals from public school communities.</w:t>
      </w:r>
      <w:r w:rsidR="00A34465" w:rsidRPr="00A34465">
        <w:t> </w:t>
      </w:r>
      <w:r w:rsidR="00A34465">
        <w:t xml:space="preserve">See the link for details. </w:t>
      </w:r>
    </w:p>
    <w:p w14:paraId="537F3E47" w14:textId="77777777" w:rsidR="000B254E" w:rsidRPr="000B254E" w:rsidRDefault="000B254E" w:rsidP="000B254E">
      <w:pPr>
        <w:pStyle w:val="ListParagraph"/>
        <w:numPr>
          <w:ilvl w:val="0"/>
          <w:numId w:val="48"/>
        </w:numPr>
        <w:jc w:val="left"/>
      </w:pPr>
      <w:r w:rsidRPr="000B254E">
        <w:rPr>
          <w:b/>
          <w:bCs/>
        </w:rPr>
        <w:t xml:space="preserve">Webinar: </w:t>
      </w:r>
      <w:hyperlink r:id="rId22" w:anchor="/registration" w:history="1">
        <w:r w:rsidRPr="000B254E">
          <w:rPr>
            <w:rStyle w:val="Hyperlink"/>
            <w:b/>
            <w:bCs/>
          </w:rPr>
          <w:t>Tier II Solutions for Student Well-Being</w:t>
        </w:r>
      </w:hyperlink>
      <w:r w:rsidRPr="000B254E">
        <w:t xml:space="preserve">. By OSPI GATE. Nov. 8, 10 AM. </w:t>
      </w:r>
    </w:p>
    <w:p w14:paraId="77BCB094" w14:textId="63B78E14" w:rsidR="00A66358" w:rsidRDefault="00A66358" w:rsidP="00A66358">
      <w:pPr>
        <w:pStyle w:val="ListParagraph"/>
        <w:numPr>
          <w:ilvl w:val="3"/>
          <w:numId w:val="43"/>
        </w:numPr>
        <w:jc w:val="left"/>
      </w:pPr>
      <w:r w:rsidRPr="00A66358">
        <w:rPr>
          <w:b/>
          <w:bCs/>
        </w:rPr>
        <w:t xml:space="preserve">Webinar: </w:t>
      </w:r>
      <w:hyperlink r:id="rId23" w:anchor="/registration" w:history="1">
        <w:r w:rsidRPr="00A66358">
          <w:rPr>
            <w:rStyle w:val="Hyperlink"/>
            <w:b/>
            <w:bCs/>
          </w:rPr>
          <w:t>Did the Class of 2022 rebound? Exploring NSC’s HS Benchmarks Report 2023.</w:t>
        </w:r>
      </w:hyperlink>
      <w:r w:rsidRPr="00A66358">
        <w:t xml:space="preserve"> By NCAN and NSC.  Free and open to the public. Nov. 9, 9 AM. </w:t>
      </w:r>
    </w:p>
    <w:p w14:paraId="13D286A3" w14:textId="47798817" w:rsidR="001133E0" w:rsidRPr="001133E0" w:rsidRDefault="001133E0" w:rsidP="001133E0">
      <w:pPr>
        <w:pStyle w:val="ListParagraph"/>
        <w:numPr>
          <w:ilvl w:val="3"/>
          <w:numId w:val="43"/>
        </w:numPr>
        <w:jc w:val="left"/>
      </w:pPr>
      <w:r w:rsidRPr="001133E0">
        <w:rPr>
          <w:b/>
          <w:bCs/>
        </w:rPr>
        <w:t xml:space="preserve">Virtual: </w:t>
      </w:r>
      <w:hyperlink r:id="rId24" w:history="1">
        <w:r w:rsidRPr="001133E0">
          <w:rPr>
            <w:rStyle w:val="Hyperlink"/>
            <w:b/>
            <w:bCs/>
          </w:rPr>
          <w:t>Discussion Lab: Communicating with Families</w:t>
        </w:r>
      </w:hyperlink>
      <w:r w:rsidRPr="001133E0">
        <w:t xml:space="preserve">. By NCCEP. Nov. 9, 11 AM. </w:t>
      </w:r>
    </w:p>
    <w:p w14:paraId="1CCF1DF8" w14:textId="2A57DEF5" w:rsidR="00A66358" w:rsidRPr="001133E0" w:rsidRDefault="00192397" w:rsidP="001133E0">
      <w:pPr>
        <w:pStyle w:val="ListParagraph"/>
        <w:numPr>
          <w:ilvl w:val="3"/>
          <w:numId w:val="43"/>
        </w:numPr>
        <w:jc w:val="left"/>
      </w:pPr>
      <w:hyperlink r:id="rId25" w:history="1">
        <w:r w:rsidR="00A66358" w:rsidRPr="001133E0">
          <w:rPr>
            <w:rStyle w:val="Hyperlink"/>
            <w:b/>
            <w:bCs/>
          </w:rPr>
          <w:t>CASHE Conference.</w:t>
        </w:r>
      </w:hyperlink>
      <w:r w:rsidR="00A66358" w:rsidRPr="001133E0">
        <w:rPr>
          <w:b/>
          <w:bCs/>
        </w:rPr>
        <w:t xml:space="preserve"> </w:t>
      </w:r>
      <w:r w:rsidR="00A66358" w:rsidRPr="001133E0">
        <w:t>Children of Aztlan Sharing Higher Education (CASHE) is a leadership conference by </w:t>
      </w:r>
      <w:hyperlink r:id="rId26" w:history="1">
        <w:r w:rsidR="00A66358" w:rsidRPr="001133E0">
          <w:rPr>
            <w:rStyle w:val="Hyperlink"/>
          </w:rPr>
          <w:t>MECHA de WSU</w:t>
        </w:r>
      </w:hyperlink>
      <w:r w:rsidR="00A66358" w:rsidRPr="001133E0">
        <w:t> that encourages HS students of all Chicanx/Latinx backgrounds to pursue higher education. Register by Nov 4.  Nov. 10-12, WSU Pullman.</w:t>
      </w:r>
    </w:p>
    <w:p w14:paraId="0D9B1C33" w14:textId="12D4C2A8" w:rsidR="00A34465" w:rsidRPr="001133E0" w:rsidRDefault="00A66358" w:rsidP="001133E0">
      <w:pPr>
        <w:pStyle w:val="ListParagraph"/>
        <w:numPr>
          <w:ilvl w:val="3"/>
          <w:numId w:val="43"/>
        </w:numPr>
        <w:jc w:val="left"/>
      </w:pPr>
      <w:r w:rsidRPr="001133E0">
        <w:rPr>
          <w:b/>
          <w:bCs/>
        </w:rPr>
        <w:t xml:space="preserve">Webinar: </w:t>
      </w:r>
      <w:hyperlink r:id="rId27" w:tgtFrame="_blank" w:history="1">
        <w:r w:rsidRPr="001133E0">
          <w:rPr>
            <w:rStyle w:val="Hyperlink"/>
            <w:b/>
            <w:bCs/>
          </w:rPr>
          <w:t>Get FREE Virtual Training on the Better FAFSA.</w:t>
        </w:r>
      </w:hyperlink>
      <w:r w:rsidRPr="001133E0">
        <w:t xml:space="preserve"> By NCAN. Nov. 20, 10 AM. </w:t>
      </w:r>
    </w:p>
    <w:p w14:paraId="073C629A" w14:textId="0B51830E" w:rsidR="001133E0" w:rsidRPr="001133E0" w:rsidRDefault="001133E0" w:rsidP="001133E0">
      <w:pPr>
        <w:pStyle w:val="ListParagraph"/>
        <w:numPr>
          <w:ilvl w:val="3"/>
          <w:numId w:val="43"/>
        </w:numPr>
        <w:jc w:val="left"/>
      </w:pPr>
      <w:r w:rsidRPr="001133E0">
        <w:rPr>
          <w:b/>
          <w:bCs/>
        </w:rPr>
        <w:t xml:space="preserve">Virtual: </w:t>
      </w:r>
      <w:hyperlink r:id="rId28" w:history="1">
        <w:r w:rsidRPr="001133E0">
          <w:rPr>
            <w:rStyle w:val="Hyperlink"/>
            <w:b/>
            <w:bCs/>
          </w:rPr>
          <w:t>National GEAR UP Academy</w:t>
        </w:r>
      </w:hyperlink>
      <w:r w:rsidRPr="001133E0">
        <w:rPr>
          <w:b/>
          <w:bCs/>
        </w:rPr>
        <w:t>.</w:t>
      </w:r>
      <w:r w:rsidRPr="001133E0">
        <w:t xml:space="preserve"> By NCCEP. Feb 12- 15.  </w:t>
      </w:r>
    </w:p>
    <w:p w14:paraId="26FFFB6F" w14:textId="293D84E7" w:rsidR="000B254E" w:rsidRPr="00A66358" w:rsidRDefault="00192397" w:rsidP="007F5CC1">
      <w:pPr>
        <w:pStyle w:val="ListParagraph"/>
        <w:numPr>
          <w:ilvl w:val="0"/>
          <w:numId w:val="44"/>
        </w:numPr>
        <w:jc w:val="left"/>
      </w:pPr>
      <w:hyperlink r:id="rId29" w:history="1">
        <w:r w:rsidR="00C92A5F" w:rsidRPr="000B254E">
          <w:rPr>
            <w:rStyle w:val="Hyperlink"/>
            <w:b/>
            <w:bCs/>
          </w:rPr>
          <w:t>2024 WSCA Conference</w:t>
        </w:r>
        <w:r w:rsidR="00BA4FFC" w:rsidRPr="000B254E">
          <w:rPr>
            <w:rStyle w:val="Hyperlink"/>
            <w:b/>
            <w:bCs/>
          </w:rPr>
          <w:t>.</w:t>
        </w:r>
      </w:hyperlink>
      <w:r w:rsidR="00BA4FFC" w:rsidRPr="00A66358">
        <w:t xml:space="preserve"> Mar. 6-8, SeaTac.</w:t>
      </w:r>
      <w:r w:rsidR="00C92A5F" w:rsidRPr="00A66358">
        <w:t xml:space="preserve"> </w:t>
      </w:r>
    </w:p>
    <w:p w14:paraId="07D8D619" w14:textId="5081B288" w:rsidR="003F56A4" w:rsidRPr="00EB01D4" w:rsidRDefault="00B365D4" w:rsidP="00EB01D4">
      <w:pPr>
        <w:pStyle w:val="Heading1"/>
        <w:pBdr>
          <w:bottom w:val="single" w:sz="2" w:space="1" w:color="A6A6A6" w:themeColor="background1" w:themeShade="A6"/>
        </w:pBdr>
        <w:rPr>
          <w:caps w:val="0"/>
        </w:rPr>
      </w:pPr>
      <w:r w:rsidRPr="00EB01D4">
        <w:rPr>
          <w:caps w:val="0"/>
        </w:rPr>
        <w:t>R</w:t>
      </w:r>
      <w:r w:rsidR="003F56A4" w:rsidRPr="00EB01D4">
        <w:rPr>
          <w:caps w:val="0"/>
        </w:rPr>
        <w:t>ESOURCES</w:t>
      </w:r>
      <w:r w:rsidR="003F56A4" w:rsidRPr="00EB01D4">
        <w:rPr>
          <w:caps w:val="0"/>
        </w:rPr>
        <w:tab/>
      </w:r>
    </w:p>
    <w:p w14:paraId="3EE4AE4B" w14:textId="2CA5B26B" w:rsidR="00874902" w:rsidRPr="000B254E" w:rsidRDefault="002F0864" w:rsidP="008F5285">
      <w:pPr>
        <w:pStyle w:val="ListParagraph"/>
        <w:numPr>
          <w:ilvl w:val="0"/>
          <w:numId w:val="25"/>
        </w:numPr>
        <w:jc w:val="left"/>
      </w:pPr>
      <w:r w:rsidRPr="000B254E">
        <w:rPr>
          <w:b/>
          <w:bCs/>
        </w:rPr>
        <w:t>WAGU Featured Resource</w:t>
      </w:r>
      <w:r w:rsidR="00114F92" w:rsidRPr="000B254E">
        <w:rPr>
          <w:b/>
          <w:bCs/>
        </w:rPr>
        <w:t>:</w:t>
      </w:r>
      <w:r w:rsidR="00AB111C" w:rsidRPr="000B254E">
        <w:rPr>
          <w:b/>
          <w:bCs/>
        </w:rPr>
        <w:t xml:space="preserve"> </w:t>
      </w:r>
      <w:hyperlink r:id="rId30" w:history="1">
        <w:r w:rsidR="000B254E" w:rsidRPr="000B254E">
          <w:rPr>
            <w:rStyle w:val="Hyperlink"/>
            <w:b/>
            <w:bCs/>
          </w:rPr>
          <w:t xml:space="preserve">Virtual Speaker Series. </w:t>
        </w:r>
      </w:hyperlink>
      <w:r w:rsidR="000B254E" w:rsidRPr="000B254E">
        <w:t>Help students explore pathways in WA!</w:t>
      </w:r>
    </w:p>
    <w:p w14:paraId="207DB051" w14:textId="7C35C20D" w:rsidR="00967E9E" w:rsidRPr="00A712CE" w:rsidRDefault="00192397" w:rsidP="00A712CE">
      <w:pPr>
        <w:pStyle w:val="ListParagraph"/>
        <w:numPr>
          <w:ilvl w:val="0"/>
          <w:numId w:val="25"/>
        </w:numPr>
        <w:jc w:val="left"/>
      </w:pPr>
      <w:hyperlink r:id="rId31" w:history="1">
        <w:r w:rsidR="00967E9E" w:rsidRPr="000B254E">
          <w:rPr>
            <w:rStyle w:val="Hyperlink"/>
            <w:b/>
            <w:bCs/>
          </w:rPr>
          <w:t xml:space="preserve">Family Conversations </w:t>
        </w:r>
        <w:r w:rsidR="001133E0" w:rsidRPr="000B254E">
          <w:rPr>
            <w:rStyle w:val="Hyperlink"/>
            <w:b/>
            <w:bCs/>
          </w:rPr>
          <w:t>T</w:t>
        </w:r>
        <w:r w:rsidR="00967E9E" w:rsidRPr="000B254E">
          <w:rPr>
            <w:rStyle w:val="Hyperlink"/>
            <w:b/>
            <w:bCs/>
          </w:rPr>
          <w:t>ool</w:t>
        </w:r>
        <w:r w:rsidR="001133E0" w:rsidRPr="000B254E">
          <w:rPr>
            <w:rStyle w:val="Hyperlink"/>
            <w:b/>
            <w:bCs/>
          </w:rPr>
          <w:t>.</w:t>
        </w:r>
        <w:r w:rsidR="001133E0">
          <w:rPr>
            <w:rStyle w:val="Hyperlink"/>
          </w:rPr>
          <w:t xml:space="preserve"> </w:t>
        </w:r>
      </w:hyperlink>
      <w:r w:rsidR="001133E0" w:rsidRPr="001133E0">
        <w:t xml:space="preserve"> From </w:t>
      </w:r>
      <w:r w:rsidR="00967E9E" w:rsidRPr="001133E0">
        <w:t>Ready W</w:t>
      </w:r>
      <w:r w:rsidR="001133E0" w:rsidRPr="001133E0">
        <w:t>A. Guides</w:t>
      </w:r>
      <w:r w:rsidR="00967E9E" w:rsidRPr="001133E0">
        <w:t xml:space="preserve"> conversations at your own pace, covering essential topics like students' interests, available support, and actionable steps.</w:t>
      </w:r>
      <w:r w:rsidR="001133E0" w:rsidRPr="001133E0">
        <w:t xml:space="preserve"> C</w:t>
      </w:r>
      <w:r w:rsidR="00967E9E" w:rsidRPr="001133E0">
        <w:t xml:space="preserve">an also support conversations in classrooms, during school club activities, </w:t>
      </w:r>
      <w:r w:rsidR="00967E9E" w:rsidRPr="00A712CE">
        <w:t>and more.</w:t>
      </w:r>
      <w:r w:rsidR="001133E0" w:rsidRPr="00A712CE">
        <w:t xml:space="preserve"> A</w:t>
      </w:r>
      <w:r w:rsidR="00967E9E" w:rsidRPr="00A712CE">
        <w:t xml:space="preserve">vailable in English and Spanish with more languages coming soon. </w:t>
      </w:r>
    </w:p>
    <w:p w14:paraId="11013C60" w14:textId="321D5523" w:rsidR="00967E9E" w:rsidRPr="00A712CE" w:rsidRDefault="00192397" w:rsidP="00A712CE">
      <w:pPr>
        <w:pStyle w:val="ListParagraph"/>
        <w:numPr>
          <w:ilvl w:val="0"/>
          <w:numId w:val="25"/>
        </w:numPr>
        <w:jc w:val="left"/>
      </w:pPr>
      <w:hyperlink r:id="rId32" w:history="1">
        <w:r w:rsidR="001133E0" w:rsidRPr="000B254E">
          <w:rPr>
            <w:rStyle w:val="Hyperlink"/>
            <w:b/>
            <w:bCs/>
          </w:rPr>
          <w:t>Financial Aid Advising Day: Unlock Money To Pay For Education After High School</w:t>
        </w:r>
        <w:r w:rsidR="00A712CE" w:rsidRPr="00A712CE">
          <w:rPr>
            <w:rStyle w:val="Hyperlink"/>
          </w:rPr>
          <w:t>.</w:t>
        </w:r>
      </w:hyperlink>
      <w:r w:rsidR="00A712CE" w:rsidRPr="00A712CE">
        <w:t xml:space="preserve"> Learn about the details and requirement</w:t>
      </w:r>
      <w:r w:rsidR="00A712CE">
        <w:t>s</w:t>
      </w:r>
      <w:r w:rsidR="00A712CE" w:rsidRPr="00A712CE">
        <w:t xml:space="preserve"> of </w:t>
      </w:r>
      <w:r w:rsidR="000B254E">
        <w:t>Financial Aid Advising Day</w:t>
      </w:r>
      <w:r w:rsidR="00A712CE" w:rsidRPr="00A712CE">
        <w:t xml:space="preserve">, as well as the resources the 12th Year Campaign </w:t>
      </w:r>
      <w:proofErr w:type="gramStart"/>
      <w:r w:rsidR="00A712CE" w:rsidRPr="00A712CE">
        <w:t>has to</w:t>
      </w:r>
      <w:proofErr w:type="gramEnd"/>
      <w:r w:rsidR="00A712CE" w:rsidRPr="00A712CE">
        <w:t xml:space="preserve"> support schools.  </w:t>
      </w:r>
    </w:p>
    <w:p w14:paraId="2C7E6539" w14:textId="69B1A9B5" w:rsidR="00453E53" w:rsidRDefault="007004E1" w:rsidP="00EB01D4">
      <w:pPr>
        <w:pStyle w:val="Heading1"/>
        <w:pBdr>
          <w:bottom w:val="single" w:sz="2" w:space="1" w:color="A6A6A6" w:themeColor="background1" w:themeShade="A6"/>
        </w:pBdr>
        <w:rPr>
          <w:caps w:val="0"/>
        </w:rPr>
      </w:pPr>
      <w:r w:rsidRPr="00EB01D4">
        <w:rPr>
          <w:caps w:val="0"/>
        </w:rPr>
        <w:t>IN THE NEWS</w:t>
      </w:r>
    </w:p>
    <w:p w14:paraId="2FB8E784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begin"/>
      </w:r>
      <w:r w:rsidRPr="002E620D">
        <w:instrText xml:space="preserve"> HYPERLINK "https://www.edweek.org/teaching-learning/scholastic-reverses-controversial-decision-to-segregate-diverse-books/2023/10" </w:instrText>
      </w:r>
      <w:r w:rsidRPr="002E620D">
        <w:fldChar w:fldCharType="separate"/>
      </w:r>
      <w:r w:rsidRPr="002E620D">
        <w:rPr>
          <w:rStyle w:val="Hyperlink"/>
        </w:rPr>
        <w:t>Scholastic Reverses Controversial Decision To ‘Segregate’ Diverse Books</w:t>
      </w:r>
    </w:p>
    <w:p w14:paraId="6396806D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"https://www.npr.org/2023/10/25/1197954439/four-day-school-week-pros-and-cons" </w:instrText>
      </w:r>
      <w:r w:rsidRPr="002E620D">
        <w:fldChar w:fldCharType="separate"/>
      </w:r>
      <w:r w:rsidRPr="002E620D">
        <w:rPr>
          <w:rStyle w:val="Hyperlink"/>
        </w:rPr>
        <w:t>The Rise Of The Four-Day School Week</w:t>
      </w:r>
    </w:p>
    <w:p w14:paraId="1FC9CEC2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"https://www.opb.org/article/2023/10/26/more-oregon-students-graduate-but-attendance-college-advancement-down-reports-show/" </w:instrText>
      </w:r>
      <w:r w:rsidRPr="002E620D">
        <w:fldChar w:fldCharType="separate"/>
      </w:r>
      <w:r w:rsidRPr="002E620D">
        <w:rPr>
          <w:rStyle w:val="Hyperlink"/>
        </w:rPr>
        <w:t>Reports Show More Oregon Students On Track To Graduate, But Attendance, College Advancement Are Down</w:t>
      </w:r>
    </w:p>
    <w:p w14:paraId="1C0DB74E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"https://www.thenewstribune.com/news/local/community/puyallup-herald/ph-news/article280795425.html" </w:instrText>
      </w:r>
      <w:r w:rsidRPr="002E620D">
        <w:fldChar w:fldCharType="separate"/>
      </w:r>
      <w:r w:rsidRPr="002E620D">
        <w:rPr>
          <w:rStyle w:val="Hyperlink"/>
        </w:rPr>
        <w:t>Kids Can Get Dental, Medical Care At This Local School Without Parents Taking Off Work</w:t>
      </w:r>
    </w:p>
    <w:p w14:paraId="553DE21C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"https://www.yakimaherald.com/news/northwest/parents-of-special-ed-students-who-don-t-speak-english-face-another-hurdle/article_9c09c79c-16e2-5311-9275-8063ea827b29.html" </w:instrText>
      </w:r>
      <w:r w:rsidRPr="002E620D">
        <w:fldChar w:fldCharType="separate"/>
      </w:r>
      <w:r w:rsidRPr="002E620D">
        <w:rPr>
          <w:rStyle w:val="Hyperlink"/>
        </w:rPr>
        <w:t>Parents Of Special Ed Students Who Don’t Speak English Face Another Hurdle</w:t>
      </w:r>
    </w:p>
    <w:p w14:paraId="42181D8B" w14:textId="77777777" w:rsidR="002E620D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"https://www.edweek.org/leadership/opinion-an-urgent-message-to-school-leaders-your-arab-and-muslim-students-need-you/2023/10" </w:instrText>
      </w:r>
      <w:r w:rsidRPr="002E620D">
        <w:fldChar w:fldCharType="separate"/>
      </w:r>
      <w:r w:rsidRPr="002E620D">
        <w:rPr>
          <w:rStyle w:val="Hyperlink"/>
        </w:rPr>
        <w:t>An Urgent Message To School Leaders: Your Arab And Muslim Students Need You</w:t>
      </w:r>
    </w:p>
    <w:p w14:paraId="5938CBB9" w14:textId="32324160" w:rsidR="00633809" w:rsidRPr="002E620D" w:rsidRDefault="002E620D" w:rsidP="002E620D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lastRenderedPageBreak/>
        <w:fldChar w:fldCharType="end"/>
      </w:r>
      <w:r w:rsidR="00C817A3" w:rsidRPr="002E620D">
        <w:fldChar w:fldCharType="begin"/>
      </w:r>
      <w:r w:rsidR="00C817A3" w:rsidRPr="002E620D">
        <w:instrText xml:space="preserve"> HYPERLINK "https://www.king5.com/article/news/education/tourniquets-gauze-now-ingig-harbor-classrooms-treat-wounds-school-shootings-gun-violence-penisula-school-districts/281-fa90e0e4-763c-445a-9a24-0bdefc4917cd" </w:instrText>
      </w:r>
      <w:r w:rsidR="00C817A3" w:rsidRPr="002E620D">
        <w:fldChar w:fldCharType="separate"/>
      </w:r>
      <w:r w:rsidR="00633809" w:rsidRPr="002E620D">
        <w:rPr>
          <w:rStyle w:val="Hyperlink"/>
        </w:rPr>
        <w:t>Tourniquets</w:t>
      </w:r>
      <w:r w:rsidRPr="002E620D">
        <w:rPr>
          <w:rStyle w:val="Hyperlink"/>
        </w:rPr>
        <w:t xml:space="preserve">, Gauze Now In Hundreds Of </w:t>
      </w:r>
      <w:r w:rsidR="00633809" w:rsidRPr="002E620D">
        <w:rPr>
          <w:rStyle w:val="Hyperlink"/>
        </w:rPr>
        <w:t xml:space="preserve">Gig Harbor </w:t>
      </w:r>
      <w:r w:rsidRPr="002E620D">
        <w:rPr>
          <w:rStyle w:val="Hyperlink"/>
        </w:rPr>
        <w:t>Classrooms To Prepare For School Shootings</w:t>
      </w:r>
    </w:p>
    <w:p w14:paraId="33E57BCA" w14:textId="526852BF" w:rsidR="00633809" w:rsidRPr="002E620D" w:rsidRDefault="00C817A3" w:rsidP="00C817A3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"https://www.theolympian.com/news/local/article277171373.html" </w:instrText>
      </w:r>
      <w:r w:rsidRPr="002E620D">
        <w:fldChar w:fldCharType="separate"/>
      </w:r>
      <w:r w:rsidR="00633809" w:rsidRPr="002E620D">
        <w:rPr>
          <w:rStyle w:val="Hyperlink"/>
        </w:rPr>
        <w:t xml:space="preserve">Controversial Moms </w:t>
      </w:r>
      <w:r w:rsidR="002E620D" w:rsidRPr="002E620D">
        <w:rPr>
          <w:rStyle w:val="Hyperlink"/>
        </w:rPr>
        <w:t xml:space="preserve">For </w:t>
      </w:r>
      <w:r w:rsidR="00633809" w:rsidRPr="002E620D">
        <w:rPr>
          <w:rStyle w:val="Hyperlink"/>
        </w:rPr>
        <w:t xml:space="preserve">Liberty </w:t>
      </w:r>
      <w:r w:rsidR="002E620D" w:rsidRPr="002E620D">
        <w:rPr>
          <w:rStyle w:val="Hyperlink"/>
        </w:rPr>
        <w:t>Group Fields Candidates For Local School Board Races</w:t>
      </w:r>
    </w:p>
    <w:p w14:paraId="23BD21AE" w14:textId="479CF3A2" w:rsidR="00967E9E" w:rsidRPr="002E620D" w:rsidRDefault="00C817A3" w:rsidP="00C817A3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"https://crosscut.com/news/2023/10/new-study-brings-home-danger-fentanyl-wa-residents" </w:instrText>
      </w:r>
      <w:r w:rsidRPr="002E620D">
        <w:fldChar w:fldCharType="separate"/>
      </w:r>
      <w:r w:rsidR="00967E9E" w:rsidRPr="002E620D">
        <w:rPr>
          <w:rStyle w:val="Hyperlink"/>
        </w:rPr>
        <w:t xml:space="preserve">New </w:t>
      </w:r>
      <w:r w:rsidR="002E620D" w:rsidRPr="002E620D">
        <w:rPr>
          <w:rStyle w:val="Hyperlink"/>
        </w:rPr>
        <w:t xml:space="preserve">Study Brings Home The Danger Of Fentanyl For </w:t>
      </w:r>
      <w:r w:rsidR="00967E9E" w:rsidRPr="002E620D">
        <w:rPr>
          <w:rStyle w:val="Hyperlink"/>
        </w:rPr>
        <w:t xml:space="preserve">WA </w:t>
      </w:r>
      <w:r w:rsidR="002E620D" w:rsidRPr="002E620D">
        <w:rPr>
          <w:rStyle w:val="Hyperlink"/>
        </w:rPr>
        <w:t>Residents</w:t>
      </w:r>
    </w:p>
    <w:p w14:paraId="29C8E592" w14:textId="2F1351AB" w:rsidR="00967E9E" w:rsidRPr="002E620D" w:rsidRDefault="00C817A3" w:rsidP="00C817A3">
      <w:pPr>
        <w:pStyle w:val="ListParagraph"/>
        <w:numPr>
          <w:ilvl w:val="0"/>
          <w:numId w:val="47"/>
        </w:numPr>
        <w:jc w:val="left"/>
      </w:pPr>
      <w:r w:rsidRPr="002E620D">
        <w:fldChar w:fldCharType="end"/>
      </w:r>
      <w:hyperlink r:id="rId33" w:history="1">
        <w:r w:rsidR="00967E9E" w:rsidRPr="002E620D">
          <w:rPr>
            <w:rStyle w:val="Hyperlink"/>
          </w:rPr>
          <w:t xml:space="preserve">Sequim </w:t>
        </w:r>
        <w:r w:rsidR="002E620D" w:rsidRPr="002E620D">
          <w:rPr>
            <w:rStyle w:val="Hyperlink"/>
          </w:rPr>
          <w:t xml:space="preserve">Teen To Sing At </w:t>
        </w:r>
        <w:r w:rsidR="00967E9E" w:rsidRPr="002E620D">
          <w:rPr>
            <w:rStyle w:val="Hyperlink"/>
          </w:rPr>
          <w:t>World Series</w:t>
        </w:r>
      </w:hyperlink>
    </w:p>
    <w:p w14:paraId="3E936FFF" w14:textId="0FC759DA" w:rsidR="00F33930" w:rsidRPr="002E620D" w:rsidRDefault="00C817A3" w:rsidP="00C817A3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begin"/>
      </w:r>
      <w:r w:rsidRPr="002E620D">
        <w:instrText xml:space="preserve"> HYPERLINK "https://www.seattletimes.com/sponsored/career-connected-learning-leads-to-student-success" \t "_top" </w:instrText>
      </w:r>
      <w:r w:rsidRPr="002E620D">
        <w:fldChar w:fldCharType="separate"/>
      </w:r>
      <w:r w:rsidR="00F33930" w:rsidRPr="002E620D">
        <w:rPr>
          <w:rStyle w:val="Hyperlink"/>
        </w:rPr>
        <w:t>Career</w:t>
      </w:r>
      <w:r w:rsidR="002E620D" w:rsidRPr="002E620D">
        <w:rPr>
          <w:rStyle w:val="Hyperlink"/>
        </w:rPr>
        <w:t xml:space="preserve">-Connected Learning Leads To Student Success </w:t>
      </w:r>
    </w:p>
    <w:p w14:paraId="38ED6715" w14:textId="75E1BBE3" w:rsidR="00F33930" w:rsidRPr="002E620D" w:rsidRDefault="00C817A3" w:rsidP="008C7085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"https://www.insidehighered.com/opinion/blogs/beyond-transfer/2023/08/31/do-stackable-credentials-pay-low-income-students" \t "_top" </w:instrText>
      </w:r>
      <w:r w:rsidRPr="002E620D">
        <w:fldChar w:fldCharType="separate"/>
      </w:r>
      <w:r w:rsidR="00F33930" w:rsidRPr="002E620D">
        <w:rPr>
          <w:rStyle w:val="Hyperlink"/>
        </w:rPr>
        <w:t xml:space="preserve">Stacking </w:t>
      </w:r>
      <w:r w:rsidR="002E620D" w:rsidRPr="002E620D">
        <w:rPr>
          <w:rStyle w:val="Hyperlink"/>
        </w:rPr>
        <w:t xml:space="preserve">Credentials – </w:t>
      </w:r>
      <w:r w:rsidR="00F33930" w:rsidRPr="002E620D">
        <w:rPr>
          <w:rStyle w:val="Hyperlink"/>
        </w:rPr>
        <w:t xml:space="preserve">Does </w:t>
      </w:r>
      <w:r w:rsidR="002E620D" w:rsidRPr="002E620D">
        <w:rPr>
          <w:rStyle w:val="Hyperlink"/>
        </w:rPr>
        <w:t xml:space="preserve">It Pay Off For Students From Low-Income Backgrounds? </w:t>
      </w:r>
    </w:p>
    <w:p w14:paraId="4B752CB7" w14:textId="3220FF26" w:rsidR="00967E9E" w:rsidRPr="002E620D" w:rsidRDefault="00C817A3" w:rsidP="00C817A3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"https://www.spokesman.com/stories/2023/oct/23/spokane-tech-hub-one-step-closer-to-reality/" </w:instrText>
      </w:r>
      <w:r w:rsidRPr="002E620D">
        <w:fldChar w:fldCharType="separate"/>
      </w:r>
      <w:r w:rsidR="00967E9E" w:rsidRPr="002E620D">
        <w:rPr>
          <w:rStyle w:val="Hyperlink"/>
        </w:rPr>
        <w:t xml:space="preserve">Spokane </w:t>
      </w:r>
      <w:r w:rsidR="002E620D" w:rsidRPr="002E620D">
        <w:rPr>
          <w:rStyle w:val="Hyperlink"/>
        </w:rPr>
        <w:t>Tech Hub One Step Closer To Gaining Federal Funds To Build Aerospace Manufacturing Center</w:t>
      </w:r>
    </w:p>
    <w:p w14:paraId="13987B04" w14:textId="397B494D" w:rsidR="00967E9E" w:rsidRPr="002E620D" w:rsidRDefault="00C817A3" w:rsidP="00C817A3">
      <w:pPr>
        <w:pStyle w:val="ListParagraph"/>
        <w:numPr>
          <w:ilvl w:val="0"/>
          <w:numId w:val="47"/>
        </w:numPr>
        <w:jc w:val="left"/>
        <w:rPr>
          <w:rStyle w:val="Hyperlink"/>
        </w:rPr>
      </w:pPr>
      <w:r w:rsidRPr="002E620D">
        <w:fldChar w:fldCharType="end"/>
      </w:r>
      <w:r w:rsidRPr="002E620D">
        <w:fldChar w:fldCharType="begin"/>
      </w:r>
      <w:r w:rsidRPr="002E620D">
        <w:instrText xml:space="preserve"> HYPERLINK "https://www.vbjusa.com/news/top-stories/the-ed-dollie-lynch-fund-joins-the-endeavour-fund-to-support-new-trades-facility-for-vancouver-public-schools/" </w:instrText>
      </w:r>
      <w:r w:rsidRPr="002E620D">
        <w:fldChar w:fldCharType="separate"/>
      </w:r>
      <w:r w:rsidR="00967E9E" w:rsidRPr="002E620D">
        <w:rPr>
          <w:rStyle w:val="Hyperlink"/>
        </w:rPr>
        <w:t xml:space="preserve">The Ed </w:t>
      </w:r>
      <w:r w:rsidR="002E620D" w:rsidRPr="002E620D">
        <w:rPr>
          <w:rStyle w:val="Hyperlink"/>
        </w:rPr>
        <w:t xml:space="preserve">&amp; </w:t>
      </w:r>
      <w:r w:rsidR="00967E9E" w:rsidRPr="002E620D">
        <w:rPr>
          <w:rStyle w:val="Hyperlink"/>
        </w:rPr>
        <w:t xml:space="preserve">Dollie Lynch Fund Joins The Endeavour Fund </w:t>
      </w:r>
      <w:r w:rsidR="002E620D" w:rsidRPr="002E620D">
        <w:rPr>
          <w:rStyle w:val="Hyperlink"/>
        </w:rPr>
        <w:t xml:space="preserve">To Support New Trades Facility For </w:t>
      </w:r>
      <w:r w:rsidR="00967E9E" w:rsidRPr="002E620D">
        <w:rPr>
          <w:rStyle w:val="Hyperlink"/>
        </w:rPr>
        <w:t>Vancouver Public Schools</w:t>
      </w:r>
    </w:p>
    <w:p w14:paraId="3137568C" w14:textId="38204E9C" w:rsidR="002E620D" w:rsidRDefault="00C817A3" w:rsidP="00366D86">
      <w:pPr>
        <w:pStyle w:val="ListParagraph"/>
        <w:numPr>
          <w:ilvl w:val="0"/>
          <w:numId w:val="47"/>
        </w:numPr>
        <w:jc w:val="left"/>
      </w:pPr>
      <w:r w:rsidRPr="002E620D">
        <w:fldChar w:fldCharType="end"/>
      </w:r>
      <w:hyperlink r:id="rId34" w:history="1">
        <w:r w:rsidR="00967E9E" w:rsidRPr="002E620D">
          <w:rPr>
            <w:rStyle w:val="Hyperlink"/>
          </w:rPr>
          <w:t xml:space="preserve">Discussing </w:t>
        </w:r>
        <w:r w:rsidR="002E620D" w:rsidRPr="002E620D">
          <w:rPr>
            <w:rStyle w:val="Hyperlink"/>
          </w:rPr>
          <w:t xml:space="preserve">The </w:t>
        </w:r>
        <w:r w:rsidR="00967E9E" w:rsidRPr="002E620D">
          <w:rPr>
            <w:rStyle w:val="Hyperlink"/>
          </w:rPr>
          <w:t>Israel</w:t>
        </w:r>
        <w:r w:rsidR="002E620D" w:rsidRPr="002E620D">
          <w:rPr>
            <w:rStyle w:val="Hyperlink"/>
          </w:rPr>
          <w:t>-</w:t>
        </w:r>
        <w:r w:rsidR="00967E9E" w:rsidRPr="002E620D">
          <w:rPr>
            <w:rStyle w:val="Hyperlink"/>
          </w:rPr>
          <w:t>Hamas War With Students Isn't Easy</w:t>
        </w:r>
        <w:r w:rsidR="002E620D" w:rsidRPr="002E620D">
          <w:rPr>
            <w:rStyle w:val="Hyperlink"/>
          </w:rPr>
          <w:t xml:space="preserve">. </w:t>
        </w:r>
        <w:r w:rsidR="00967E9E" w:rsidRPr="002E620D">
          <w:rPr>
            <w:rStyle w:val="Hyperlink"/>
          </w:rPr>
          <w:t>It Shouldn't Be</w:t>
        </w:r>
      </w:hyperlink>
      <w:r w:rsidR="002E620D" w:rsidRPr="00FF4580">
        <w:t xml:space="preserve"> </w:t>
      </w:r>
    </w:p>
    <w:p w14:paraId="5D5A2F2D" w14:textId="4EBB8C3D" w:rsidR="000B254E" w:rsidRPr="000B254E" w:rsidRDefault="000B254E" w:rsidP="000B254E">
      <w:pPr>
        <w:pStyle w:val="ListParagraph"/>
        <w:numPr>
          <w:ilvl w:val="0"/>
          <w:numId w:val="47"/>
        </w:numPr>
      </w:pPr>
      <w:hyperlink r:id="rId35" w:history="1">
        <w:r w:rsidRPr="000B254E">
          <w:rPr>
            <w:rStyle w:val="Hyperlink"/>
          </w:rPr>
          <w:t>5 Ways Teachers Can Help Students Overcome ‘Math Trauma</w:t>
        </w:r>
      </w:hyperlink>
      <w:r w:rsidRPr="000B254E">
        <w:t>’</w:t>
      </w:r>
    </w:p>
    <w:p w14:paraId="4A749575" w14:textId="703B909A" w:rsidR="000B254E" w:rsidRPr="00FF4580" w:rsidRDefault="000B254E" w:rsidP="00C94AD4">
      <w:pPr>
        <w:pStyle w:val="ListParagraph"/>
        <w:numPr>
          <w:ilvl w:val="0"/>
          <w:numId w:val="47"/>
        </w:numPr>
        <w:jc w:val="left"/>
      </w:pPr>
      <w:hyperlink r:id="rId36" w:history="1">
        <w:r w:rsidRPr="000B254E">
          <w:rPr>
            <w:rStyle w:val="Hyperlink"/>
          </w:rPr>
          <w:t>Biden Is Trying A New Path To Student Loan Forgiveness. Here’s Who Could Benefit</w:t>
        </w:r>
      </w:hyperlink>
    </w:p>
    <w:p w14:paraId="276D3103" w14:textId="2B67888B" w:rsidR="00FF4580" w:rsidRPr="00FF4580" w:rsidRDefault="00FF4580" w:rsidP="00FF4580">
      <w:pPr>
        <w:ind w:left="360"/>
      </w:pPr>
    </w:p>
    <w:p w14:paraId="788B30D2" w14:textId="3C0052C5" w:rsidR="007A3D98" w:rsidRPr="00446E49" w:rsidRDefault="007B0B11" w:rsidP="00446E49">
      <w:pPr>
        <w:pBdr>
          <w:bottom w:val="single" w:sz="4" w:space="1" w:color="BFBFBF" w:themeColor="background1" w:themeShade="BF"/>
        </w:pBdr>
        <w:rPr>
          <w:rFonts w:asciiTheme="majorHAnsi" w:eastAsiaTheme="majorEastAsia" w:hAnsiTheme="majorHAnsi" w:cstheme="majorBidi"/>
          <w:b/>
          <w:bCs/>
          <w:color w:val="806000" w:themeColor="accent4" w:themeShade="80"/>
          <w:spacing w:val="4"/>
          <w:sz w:val="24"/>
          <w:szCs w:val="28"/>
        </w:rPr>
      </w:pPr>
      <w:r w:rsidRPr="00446E49">
        <w:rPr>
          <w:rFonts w:asciiTheme="majorHAnsi" w:eastAsiaTheme="majorEastAsia" w:hAnsiTheme="majorHAnsi" w:cstheme="majorBidi"/>
          <w:b/>
          <w:bCs/>
          <w:color w:val="806000" w:themeColor="accent4" w:themeShade="80"/>
          <w:spacing w:val="4"/>
          <w:sz w:val="24"/>
          <w:szCs w:val="28"/>
        </w:rPr>
        <w:t>SCHOLARSHIPS &amp; OPPORTUNITIES</w:t>
      </w:r>
    </w:p>
    <w:p w14:paraId="1313C1F1" w14:textId="421630D4" w:rsidR="00E75CE0" w:rsidRDefault="00E75CE0" w:rsidP="005F2EFC">
      <w:r w:rsidRPr="00386E1A">
        <w:rPr>
          <w:i/>
          <w:iCs/>
        </w:rPr>
        <w:t xml:space="preserve">Find more opportunities at: </w:t>
      </w:r>
      <w:hyperlink r:id="rId37" w:history="1">
        <w:r w:rsidR="0035564C" w:rsidRPr="00D46745">
          <w:rPr>
            <w:rStyle w:val="Hyperlink"/>
          </w:rPr>
          <w:t>https://gearup.wa.gov/educators/scholarships</w:t>
        </w:r>
      </w:hyperlink>
      <w:r w:rsidR="000216CA">
        <w:t>.</w:t>
      </w:r>
    </w:p>
    <w:bookmarkStart w:id="1" w:name="link_19"/>
    <w:p w14:paraId="4923D0A3" w14:textId="16BEB3F1" w:rsidR="00017F18" w:rsidRDefault="00017F18" w:rsidP="00017F18">
      <w:pPr>
        <w:pStyle w:val="ListParagraph"/>
        <w:numPr>
          <w:ilvl w:val="0"/>
          <w:numId w:val="9"/>
        </w:numPr>
        <w:jc w:val="left"/>
      </w:pPr>
      <w:r w:rsidRPr="00017F18">
        <w:rPr>
          <w:b/>
          <w:bCs/>
        </w:rPr>
        <w:fldChar w:fldCharType="begin"/>
      </w:r>
      <w:r w:rsidRPr="00017F18">
        <w:rPr>
          <w:b/>
          <w:bCs/>
        </w:rPr>
        <w:instrText xml:space="preserve"> HYPERLINK "https://www.scholarshipjunkies.org/scholarship-search" </w:instrText>
      </w:r>
      <w:r w:rsidRPr="00017F18">
        <w:rPr>
          <w:b/>
          <w:bCs/>
        </w:rPr>
      </w:r>
      <w:r w:rsidRPr="00017F18">
        <w:rPr>
          <w:b/>
          <w:bCs/>
        </w:rPr>
        <w:fldChar w:fldCharType="separate"/>
      </w:r>
      <w:r w:rsidRPr="00017F18">
        <w:rPr>
          <w:rStyle w:val="Hyperlink"/>
          <w:b/>
          <w:bCs/>
        </w:rPr>
        <w:t>Scholarship Junkies’ Free Scholarship Bank</w:t>
      </w:r>
      <w:bookmarkEnd w:id="1"/>
      <w:r w:rsidRPr="00017F18">
        <w:rPr>
          <w:b/>
          <w:bCs/>
        </w:rPr>
        <w:fldChar w:fldCharType="end"/>
      </w:r>
      <w:r w:rsidRPr="00017F18">
        <w:t>. Scholarship Junkies has launched their brand-new Scholarship Bank! This organization is a reputable and safe source to search for scholarships.</w:t>
      </w:r>
    </w:p>
    <w:p w14:paraId="42753045" w14:textId="6A600BE0" w:rsidR="00DA2A99" w:rsidRPr="004E5CD8" w:rsidRDefault="00192397" w:rsidP="004E5CD8">
      <w:pPr>
        <w:pStyle w:val="ListParagraph"/>
        <w:numPr>
          <w:ilvl w:val="0"/>
          <w:numId w:val="9"/>
        </w:numPr>
      </w:pPr>
      <w:hyperlink r:id="rId38" w:tgtFrame="_blank" w:history="1">
        <w:r w:rsidR="00EB5748" w:rsidRPr="004E5CD8">
          <w:rPr>
            <w:rStyle w:val="Hyperlink"/>
            <w:b/>
            <w:bCs/>
          </w:rPr>
          <w:t>Washington State Volunteer Service Awards.</w:t>
        </w:r>
      </w:hyperlink>
      <w:r w:rsidR="004E5CD8" w:rsidRPr="004E5CD8">
        <w:t xml:space="preserve"> H</w:t>
      </w:r>
      <w:r w:rsidR="00EB5748" w:rsidRPr="004E5CD8">
        <w:t>onor the many acts of kindness individuals, families, service groups and organizations perform in communities across the state of Washington.</w:t>
      </w:r>
      <w:r w:rsidR="004E5CD8" w:rsidRPr="004E5CD8">
        <w:t xml:space="preserve"> Due</w:t>
      </w:r>
      <w:r w:rsidR="00EB5748" w:rsidRPr="004E5CD8">
        <w:t xml:space="preserve"> Dec. 22</w:t>
      </w:r>
      <w:r w:rsidR="004E5CD8" w:rsidRPr="004E5CD8">
        <w:t>.</w:t>
      </w: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2335"/>
        <w:gridCol w:w="7551"/>
        <w:gridCol w:w="909"/>
      </w:tblGrid>
      <w:tr w:rsidR="003B3780" w:rsidRPr="004E5CD8" w14:paraId="3C0FD467" w14:textId="77777777" w:rsidTr="00AB4CFB">
        <w:trPr>
          <w:trHeight w:val="20"/>
        </w:trPr>
        <w:tc>
          <w:tcPr>
            <w:tcW w:w="2335" w:type="dxa"/>
            <w:shd w:val="clear" w:color="auto" w:fill="806000" w:themeFill="accent4" w:themeFillShade="80"/>
          </w:tcPr>
          <w:p w14:paraId="60C8BD2C" w14:textId="7C0900B3" w:rsidR="00E75CE0" w:rsidRPr="004E5CD8" w:rsidRDefault="006361C8" w:rsidP="004E5CD8">
            <w:pPr>
              <w:ind w:left="360"/>
              <w:jc w:val="both"/>
              <w:rPr>
                <w:b/>
                <w:bCs/>
                <w:color w:val="FFFFFF" w:themeColor="background1"/>
              </w:rPr>
            </w:pPr>
            <w:r w:rsidRPr="004E5CD8">
              <w:rPr>
                <w:b/>
                <w:bCs/>
                <w:color w:val="FFFFFF" w:themeColor="background1"/>
              </w:rPr>
              <w:t xml:space="preserve">College </w:t>
            </w:r>
            <w:r w:rsidR="00E75CE0" w:rsidRPr="004E5CD8">
              <w:rPr>
                <w:b/>
                <w:bCs/>
                <w:color w:val="FFFFFF" w:themeColor="background1"/>
              </w:rPr>
              <w:t>Scholarship</w:t>
            </w:r>
          </w:p>
        </w:tc>
        <w:tc>
          <w:tcPr>
            <w:tcW w:w="7551" w:type="dxa"/>
            <w:shd w:val="clear" w:color="auto" w:fill="806000" w:themeFill="accent4" w:themeFillShade="80"/>
          </w:tcPr>
          <w:p w14:paraId="100E1E59" w14:textId="77777777" w:rsidR="00E75CE0" w:rsidRPr="004E5CD8" w:rsidRDefault="00E75CE0" w:rsidP="004E5CD8">
            <w:pPr>
              <w:ind w:left="360"/>
              <w:jc w:val="both"/>
              <w:rPr>
                <w:b/>
                <w:bCs/>
                <w:color w:val="FFFFFF" w:themeColor="background1"/>
              </w:rPr>
            </w:pPr>
            <w:r w:rsidRPr="004E5CD8">
              <w:rPr>
                <w:b/>
                <w:bCs/>
                <w:color w:val="FFFFFF" w:themeColor="background1"/>
              </w:rPr>
              <w:t>Brief Description</w:t>
            </w:r>
          </w:p>
        </w:tc>
        <w:tc>
          <w:tcPr>
            <w:tcW w:w="909" w:type="dxa"/>
            <w:shd w:val="clear" w:color="auto" w:fill="806000" w:themeFill="accent4" w:themeFillShade="80"/>
          </w:tcPr>
          <w:p w14:paraId="08AEFC40" w14:textId="77777777" w:rsidR="00E75CE0" w:rsidRPr="004E5CD8" w:rsidRDefault="00E75CE0" w:rsidP="004E5CD8">
            <w:pPr>
              <w:ind w:left="360"/>
              <w:jc w:val="both"/>
              <w:rPr>
                <w:b/>
                <w:bCs/>
                <w:color w:val="FFFFFF" w:themeColor="background1"/>
              </w:rPr>
            </w:pPr>
            <w:r w:rsidRPr="004E5CD8">
              <w:rPr>
                <w:b/>
                <w:bCs/>
                <w:color w:val="FFFFFF" w:themeColor="background1"/>
              </w:rPr>
              <w:t>Due</w:t>
            </w:r>
          </w:p>
        </w:tc>
      </w:tr>
      <w:tr w:rsidR="003B3780" w:rsidRPr="00C41439" w14:paraId="5F7B0468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2B729796" w14:textId="77777777" w:rsidR="00C41439" w:rsidRPr="002E620D" w:rsidRDefault="00192397" w:rsidP="002E620D">
            <w:hyperlink r:id="rId39" w:history="1">
              <w:r w:rsidR="00C41439" w:rsidRPr="002E620D">
                <w:rPr>
                  <w:rStyle w:val="Hyperlink"/>
                </w:rPr>
                <w:t>Elks Most Valuable Student Competition</w:t>
              </w:r>
            </w:hyperlink>
          </w:p>
        </w:tc>
        <w:tc>
          <w:tcPr>
            <w:tcW w:w="7551" w:type="dxa"/>
            <w:hideMark/>
          </w:tcPr>
          <w:p w14:paraId="662E3027" w14:textId="0A6CE6AA" w:rsidR="00C41439" w:rsidRPr="002E620D" w:rsidRDefault="00C41439" w:rsidP="002E620D">
            <w:r w:rsidRPr="002E620D">
              <w:t>Ranging from $1,000 per year to $12,500 per year</w:t>
            </w:r>
            <w:r w:rsidR="001C2743" w:rsidRPr="002E620D">
              <w:t>. F</w:t>
            </w:r>
            <w:r w:rsidRPr="002E620D">
              <w:t xml:space="preserve">or students pursuing a </w:t>
            </w:r>
            <w:r w:rsidR="001C2743" w:rsidRPr="002E620D">
              <w:t>4</w:t>
            </w:r>
            <w:r w:rsidRPr="002E620D">
              <w:t>-year degree, on a full-time basis</w:t>
            </w:r>
            <w:r w:rsidR="001C2743" w:rsidRPr="002E620D">
              <w:t xml:space="preserve">. </w:t>
            </w:r>
          </w:p>
        </w:tc>
        <w:tc>
          <w:tcPr>
            <w:tcW w:w="909" w:type="dxa"/>
            <w:noWrap/>
            <w:hideMark/>
          </w:tcPr>
          <w:p w14:paraId="14FA4022" w14:textId="50C4845E" w:rsidR="00C41439" w:rsidRPr="002E620D" w:rsidRDefault="00C41439" w:rsidP="002E620D">
            <w:r w:rsidRPr="002E620D">
              <w:t>11/13</w:t>
            </w:r>
          </w:p>
        </w:tc>
      </w:tr>
      <w:tr w:rsidR="003B3780" w:rsidRPr="00C41439" w14:paraId="49D7F95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0D65027E" w14:textId="77777777" w:rsidR="00C41439" w:rsidRPr="002E620D" w:rsidRDefault="00192397" w:rsidP="002E620D">
            <w:hyperlink r:id="rId40" w:history="1">
              <w:r w:rsidR="00C41439" w:rsidRPr="002E620D">
                <w:rPr>
                  <w:rStyle w:val="Hyperlink"/>
                </w:rPr>
                <w:t>Odenza Marketing Group Scholarship</w:t>
              </w:r>
            </w:hyperlink>
          </w:p>
        </w:tc>
        <w:tc>
          <w:tcPr>
            <w:tcW w:w="7551" w:type="dxa"/>
            <w:hideMark/>
          </w:tcPr>
          <w:p w14:paraId="771D6726" w14:textId="724D96F3" w:rsidR="00C41439" w:rsidRPr="002E620D" w:rsidRDefault="00C41439" w:rsidP="002E620D">
            <w:r w:rsidRPr="002E620D">
              <w:t xml:space="preserve">($500) Must submit 2 small essays, one related to travel, &amp; the other on why they deserve a scholarship. Must be 16-25, w/ 2.5 GPA or greater. US citizenship </w:t>
            </w:r>
            <w:r w:rsidR="00866DBB" w:rsidRPr="002E620D">
              <w:t xml:space="preserve">is </w:t>
            </w:r>
            <w:r w:rsidRPr="002E620D">
              <w:t xml:space="preserve">required. </w:t>
            </w:r>
          </w:p>
        </w:tc>
        <w:tc>
          <w:tcPr>
            <w:tcW w:w="909" w:type="dxa"/>
            <w:noWrap/>
            <w:hideMark/>
          </w:tcPr>
          <w:p w14:paraId="3E0B12AB" w14:textId="1E16FD3E" w:rsidR="00C41439" w:rsidRPr="002E620D" w:rsidRDefault="00C41439" w:rsidP="002E620D">
            <w:r w:rsidRPr="002E620D">
              <w:t>11/15</w:t>
            </w:r>
          </w:p>
        </w:tc>
      </w:tr>
      <w:tr w:rsidR="003B3780" w:rsidRPr="00C41439" w14:paraId="2FD2EE0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7D849866" w14:textId="77777777" w:rsidR="00C41439" w:rsidRPr="002E620D" w:rsidRDefault="00192397" w:rsidP="002E620D">
            <w:hyperlink r:id="rId41" w:anchor="sthash.2vdhoRcz.dpbs" w:history="1">
              <w:r w:rsidR="00C41439" w:rsidRPr="002E620D">
                <w:rPr>
                  <w:rStyle w:val="Hyperlink"/>
                </w:rPr>
                <w:t>10 Words or Less Scholarship</w:t>
              </w:r>
            </w:hyperlink>
          </w:p>
        </w:tc>
        <w:tc>
          <w:tcPr>
            <w:tcW w:w="7551" w:type="dxa"/>
            <w:hideMark/>
          </w:tcPr>
          <w:p w14:paraId="62D78A8C" w14:textId="77777777" w:rsidR="00C41439" w:rsidRPr="002E620D" w:rsidRDefault="00C41439" w:rsidP="002E620D">
            <w:r w:rsidRPr="002E620D">
              <w:t>($500) - In 10 words or less, say why you deserve the scholarship.</w:t>
            </w:r>
          </w:p>
        </w:tc>
        <w:tc>
          <w:tcPr>
            <w:tcW w:w="909" w:type="dxa"/>
            <w:noWrap/>
            <w:hideMark/>
          </w:tcPr>
          <w:p w14:paraId="01EB02B1" w14:textId="72FDE6FF" w:rsidR="00C41439" w:rsidRPr="002E620D" w:rsidRDefault="00C41439" w:rsidP="002E620D">
            <w:r w:rsidRPr="002E620D">
              <w:t>11/15</w:t>
            </w:r>
          </w:p>
        </w:tc>
      </w:tr>
      <w:tr w:rsidR="003B3780" w:rsidRPr="00C41439" w14:paraId="4BAF587B" w14:textId="77777777" w:rsidTr="00AB4CFB">
        <w:trPr>
          <w:trHeight w:val="20"/>
        </w:trPr>
        <w:tc>
          <w:tcPr>
            <w:tcW w:w="2335" w:type="dxa"/>
            <w:noWrap/>
          </w:tcPr>
          <w:p w14:paraId="7CD8D239" w14:textId="4A2FA7C9" w:rsidR="00C41439" w:rsidRPr="002E620D" w:rsidRDefault="00192397" w:rsidP="002E620D">
            <w:hyperlink r:id="rId42" w:history="1">
              <w:r w:rsidR="00C41439" w:rsidRPr="002E620D">
                <w:rPr>
                  <w:rStyle w:val="Hyperlink"/>
                </w:rPr>
                <w:t>NCWIT Award for Aspirations in Computing</w:t>
              </w:r>
            </w:hyperlink>
          </w:p>
        </w:tc>
        <w:tc>
          <w:tcPr>
            <w:tcW w:w="7551" w:type="dxa"/>
          </w:tcPr>
          <w:p w14:paraId="2505D656" w14:textId="754E8C36" w:rsidR="00C41439" w:rsidRPr="002E620D" w:rsidRDefault="001C2743" w:rsidP="002E620D">
            <w:r w:rsidRPr="002E620D">
              <w:t>For</w:t>
            </w:r>
            <w:r w:rsidR="00C41439" w:rsidRPr="002E620D">
              <w:t xml:space="preserve"> 9th-12th grade</w:t>
            </w:r>
            <w:r w:rsidRPr="002E620D">
              <w:t xml:space="preserve">rs </w:t>
            </w:r>
            <w:r w:rsidR="00C41439" w:rsidRPr="002E620D">
              <w:t xml:space="preserve">who self-identify as women, genderqueer, or non-binary for their computing-related achievements and </w:t>
            </w:r>
            <w:r w:rsidR="00AB4CFB" w:rsidRPr="002E620D">
              <w:t>interests and</w:t>
            </w:r>
            <w:r w:rsidR="00C41439" w:rsidRPr="002E620D">
              <w:t xml:space="preserve"> encourages them to pursue their passions</w:t>
            </w:r>
            <w:r w:rsidRPr="002E620D">
              <w:t>.</w:t>
            </w:r>
            <w:r w:rsidR="00C41439" w:rsidRPr="002E620D">
              <w:t xml:space="preserve"> </w:t>
            </w:r>
          </w:p>
        </w:tc>
        <w:tc>
          <w:tcPr>
            <w:tcW w:w="909" w:type="dxa"/>
            <w:noWrap/>
          </w:tcPr>
          <w:p w14:paraId="6BFC5E02" w14:textId="3E581B62" w:rsidR="00C41439" w:rsidRPr="002E620D" w:rsidRDefault="00C41439" w:rsidP="002E620D">
            <w:r w:rsidRPr="002E620D">
              <w:t>11/20</w:t>
            </w:r>
          </w:p>
        </w:tc>
      </w:tr>
      <w:tr w:rsidR="003B3780" w:rsidRPr="00C41439" w14:paraId="50129A2F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4A0194ED" w14:textId="77777777" w:rsidR="00C41439" w:rsidRPr="002E620D" w:rsidRDefault="00192397" w:rsidP="002E620D">
            <w:hyperlink r:id="rId43" w:history="1">
              <w:r w:rsidR="00C41439" w:rsidRPr="002E620D">
                <w:rPr>
                  <w:rStyle w:val="Hyperlink"/>
                </w:rPr>
                <w:t>SchoolHouse Connection Youth Leadership and Scholarship Program</w:t>
              </w:r>
            </w:hyperlink>
          </w:p>
        </w:tc>
        <w:tc>
          <w:tcPr>
            <w:tcW w:w="7551" w:type="dxa"/>
            <w:hideMark/>
          </w:tcPr>
          <w:p w14:paraId="39BB1C8B" w14:textId="480325D4" w:rsidR="00C41439" w:rsidRPr="002E620D" w:rsidRDefault="001C2743" w:rsidP="002E620D">
            <w:r w:rsidRPr="002E620D">
              <w:t>For</w:t>
            </w:r>
            <w:r w:rsidR="00C41439" w:rsidRPr="002E620D">
              <w:t xml:space="preserve"> youth who have experienced homelessnes</w:t>
            </w:r>
            <w:r w:rsidRPr="002E620D">
              <w:t xml:space="preserve">s. </w:t>
            </w:r>
            <w:r w:rsidR="00C41439" w:rsidRPr="002E620D">
              <w:t>Assists with financial aid processes, mental health advocacy and referrals, professional legal advocacy and referrals, and assistance in locating and establishing local contacts for general support and services.</w:t>
            </w:r>
            <w:r w:rsidRPr="002E620D">
              <w:t xml:space="preserve"> </w:t>
            </w:r>
            <w:r w:rsidR="00C41439" w:rsidRPr="002E620D">
              <w:t>Undocumented students who meet these criteria are eligible.</w:t>
            </w:r>
          </w:p>
        </w:tc>
        <w:tc>
          <w:tcPr>
            <w:tcW w:w="909" w:type="dxa"/>
            <w:noWrap/>
            <w:hideMark/>
          </w:tcPr>
          <w:p w14:paraId="5A42CF2B" w14:textId="1193BCAD" w:rsidR="00C41439" w:rsidRPr="002E620D" w:rsidRDefault="00C41439" w:rsidP="002E620D">
            <w:r w:rsidRPr="002E620D">
              <w:t>11/24</w:t>
            </w:r>
          </w:p>
        </w:tc>
      </w:tr>
      <w:tr w:rsidR="003B3780" w:rsidRPr="00C41439" w14:paraId="1E892D6F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74B1D6B0" w14:textId="77777777" w:rsidR="00C41439" w:rsidRPr="002E620D" w:rsidRDefault="00192397" w:rsidP="002E620D">
            <w:hyperlink r:id="rId44" w:history="1">
              <w:r w:rsidR="00C41439" w:rsidRPr="002E620D">
                <w:rPr>
                  <w:rStyle w:val="Hyperlink"/>
                </w:rPr>
                <w:t>ACT SIX - Portland</w:t>
              </w:r>
            </w:hyperlink>
          </w:p>
        </w:tc>
        <w:tc>
          <w:tcPr>
            <w:tcW w:w="7551" w:type="dxa"/>
            <w:hideMark/>
          </w:tcPr>
          <w:p w14:paraId="65860111" w14:textId="40B4C8AB" w:rsidR="00C41439" w:rsidRPr="002E620D" w:rsidRDefault="00C41439" w:rsidP="002E620D">
            <w:r w:rsidRPr="002E620D">
              <w:t xml:space="preserve">(Full Tuition) - Act Six will award 14 of Portland-Salem's most promising community </w:t>
            </w:r>
            <w:proofErr w:type="gramStart"/>
            <w:r w:rsidRPr="002E620D">
              <w:t>leaders</w:t>
            </w:r>
            <w:proofErr w:type="gramEnd"/>
            <w:r w:rsidRPr="002E620D">
              <w:t xml:space="preserve"> full scholarships worth up to $200,000 to two partner colleges: George Fox University and Warner Pacific College. Act Six scholars are chosen through a rigorous, highly competitive, three-phase selection process that spans four months.</w:t>
            </w:r>
            <w:r w:rsidRPr="002E620D">
              <w:br/>
            </w:r>
          </w:p>
        </w:tc>
        <w:tc>
          <w:tcPr>
            <w:tcW w:w="909" w:type="dxa"/>
            <w:noWrap/>
            <w:hideMark/>
          </w:tcPr>
          <w:p w14:paraId="60E3CF00" w14:textId="6BB9EC05" w:rsidR="00C41439" w:rsidRPr="002E620D" w:rsidRDefault="00C41439" w:rsidP="002E620D">
            <w:r w:rsidRPr="002E620D">
              <w:t>11/28</w:t>
            </w:r>
          </w:p>
        </w:tc>
      </w:tr>
      <w:tr w:rsidR="003B3780" w:rsidRPr="00C41439" w14:paraId="2AAAB9B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1E906C5A" w14:textId="77777777" w:rsidR="00C41439" w:rsidRPr="002E620D" w:rsidRDefault="00192397" w:rsidP="002E620D">
            <w:hyperlink r:id="rId45" w:history="1">
              <w:r w:rsidR="00C41439" w:rsidRPr="002E620D">
                <w:rPr>
                  <w:rStyle w:val="Hyperlink"/>
                </w:rPr>
                <w:t>ACT SIX - Tacoma-Seattle</w:t>
              </w:r>
            </w:hyperlink>
          </w:p>
        </w:tc>
        <w:tc>
          <w:tcPr>
            <w:tcW w:w="7551" w:type="dxa"/>
            <w:hideMark/>
          </w:tcPr>
          <w:p w14:paraId="25997C6F" w14:textId="72832E52" w:rsidR="00C41439" w:rsidRPr="002E620D" w:rsidRDefault="00C41439" w:rsidP="002E620D">
            <w:r w:rsidRPr="002E620D">
              <w:t xml:space="preserve">(Full Tuition) - Act Six will award 18 of Tacoma-Seattle’s most promising urban </w:t>
            </w:r>
            <w:proofErr w:type="gramStart"/>
            <w:r w:rsidRPr="002E620D">
              <w:t>leaders</w:t>
            </w:r>
            <w:proofErr w:type="gramEnd"/>
            <w:r w:rsidRPr="002E620D">
              <w:t xml:space="preserve"> full scholarships worth up to $245,000 to five partner colleges: Gonzaga University, Northwest University, Pacific Lutheran University, St. Martin's University, and Whitworth University. Act Six scholars are chosen through a rigorous, highly competitive, three-phase selection process that spans four months.</w:t>
            </w:r>
            <w:r w:rsidRPr="002E620D">
              <w:br/>
            </w:r>
          </w:p>
        </w:tc>
        <w:tc>
          <w:tcPr>
            <w:tcW w:w="909" w:type="dxa"/>
            <w:noWrap/>
            <w:hideMark/>
          </w:tcPr>
          <w:p w14:paraId="0C476999" w14:textId="661BB9A1" w:rsidR="00C41439" w:rsidRPr="002E620D" w:rsidRDefault="00C41439" w:rsidP="002E620D">
            <w:r w:rsidRPr="002E620D">
              <w:t>11/28</w:t>
            </w:r>
          </w:p>
        </w:tc>
      </w:tr>
      <w:tr w:rsidR="003B3780" w:rsidRPr="00C41439" w14:paraId="17253A10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72A2B475" w14:textId="77777777" w:rsidR="00C41439" w:rsidRPr="002E620D" w:rsidRDefault="00192397" w:rsidP="002E620D">
            <w:hyperlink r:id="rId46" w:anchor="toggle-id-1" w:history="1">
              <w:r w:rsidR="00C41439" w:rsidRPr="002E620D">
                <w:rPr>
                  <w:rStyle w:val="Hyperlink"/>
                </w:rPr>
                <w:t>ACT SIX - Yakima Valley</w:t>
              </w:r>
            </w:hyperlink>
          </w:p>
        </w:tc>
        <w:tc>
          <w:tcPr>
            <w:tcW w:w="7551" w:type="dxa"/>
            <w:hideMark/>
          </w:tcPr>
          <w:p w14:paraId="66F1E1B1" w14:textId="2D94F6B4" w:rsidR="00C41439" w:rsidRPr="002E620D" w:rsidRDefault="00C41439" w:rsidP="002E620D">
            <w:r w:rsidRPr="002E620D">
              <w:t xml:space="preserve">(Full Tuition) - Act Six will award 15 of Yakima Valley’s most promising community </w:t>
            </w:r>
            <w:proofErr w:type="gramStart"/>
            <w:r w:rsidRPr="002E620D">
              <w:t>leaders</w:t>
            </w:r>
            <w:proofErr w:type="gramEnd"/>
            <w:r w:rsidRPr="002E620D">
              <w:t xml:space="preserve"> full scholarships worth up to $240,000 to three partner colleges. ACT Six scholars are chosen through a rigorous, highly competitive, three-phase selection process that spans four months.</w:t>
            </w:r>
            <w:r w:rsidRPr="002E620D">
              <w:br/>
            </w:r>
          </w:p>
        </w:tc>
        <w:tc>
          <w:tcPr>
            <w:tcW w:w="909" w:type="dxa"/>
            <w:noWrap/>
            <w:hideMark/>
          </w:tcPr>
          <w:p w14:paraId="686C206F" w14:textId="50AD3027" w:rsidR="00C41439" w:rsidRPr="002E620D" w:rsidRDefault="00C41439" w:rsidP="002E620D">
            <w:r w:rsidRPr="002E620D">
              <w:t>11/28</w:t>
            </w:r>
          </w:p>
        </w:tc>
      </w:tr>
      <w:tr w:rsidR="003B3780" w:rsidRPr="00C41439" w14:paraId="52E4DF37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0A313555" w14:textId="77777777" w:rsidR="00C41439" w:rsidRPr="002E620D" w:rsidRDefault="00192397" w:rsidP="002E620D">
            <w:hyperlink r:id="rId47" w:history="1">
              <w:r w:rsidR="00C41439" w:rsidRPr="002E620D">
                <w:rPr>
                  <w:rStyle w:val="Hyperlink"/>
                </w:rPr>
                <w:t>Education Matters</w:t>
              </w:r>
            </w:hyperlink>
          </w:p>
        </w:tc>
        <w:tc>
          <w:tcPr>
            <w:tcW w:w="7551" w:type="dxa"/>
            <w:hideMark/>
          </w:tcPr>
          <w:p w14:paraId="1CD7B63A" w14:textId="1B94B623" w:rsidR="00C41439" w:rsidRPr="002E620D" w:rsidRDefault="00C41439" w:rsidP="002E620D">
            <w:r w:rsidRPr="002E620D">
              <w:t xml:space="preserve">($5,000) - In 250 words or less </w:t>
            </w:r>
            <w:r w:rsidR="001C2743" w:rsidRPr="002E620D">
              <w:t>respond</w:t>
            </w:r>
            <w:r w:rsidRPr="002E620D">
              <w:t xml:space="preserve"> to the question: "What would you say to someone who thinks education doesn't matter, or that college is a waste of time and money?" </w:t>
            </w:r>
            <w:r w:rsidR="001C2743" w:rsidRPr="002E620D">
              <w:t xml:space="preserve"> </w:t>
            </w:r>
            <w:r w:rsidRPr="002E620D">
              <w:t>Must be 14 years of age or older</w:t>
            </w:r>
            <w:r w:rsidR="003B3780">
              <w:t>.</w:t>
            </w:r>
          </w:p>
        </w:tc>
        <w:tc>
          <w:tcPr>
            <w:tcW w:w="909" w:type="dxa"/>
            <w:noWrap/>
            <w:hideMark/>
          </w:tcPr>
          <w:p w14:paraId="1A769954" w14:textId="1F1D19C4" w:rsidR="00C41439" w:rsidRPr="002E620D" w:rsidRDefault="00C41439" w:rsidP="002E620D">
            <w:r w:rsidRPr="002E620D">
              <w:t>11/30</w:t>
            </w:r>
          </w:p>
        </w:tc>
      </w:tr>
      <w:tr w:rsidR="002E620D" w:rsidRPr="002E620D" w14:paraId="2EB19290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42FCC0B2" w14:textId="59094847" w:rsidR="002E620D" w:rsidRPr="002E620D" w:rsidRDefault="00192397" w:rsidP="002E620D">
            <w:hyperlink r:id="rId48" w:history="1">
              <w:r w:rsidR="002E620D" w:rsidRPr="002E620D">
                <w:rPr>
                  <w:rStyle w:val="Hyperlink"/>
                </w:rPr>
                <w:t>Dell Scholars Program</w:t>
              </w:r>
            </w:hyperlink>
          </w:p>
        </w:tc>
        <w:tc>
          <w:tcPr>
            <w:tcW w:w="7551" w:type="dxa"/>
            <w:hideMark/>
          </w:tcPr>
          <w:p w14:paraId="7579400E" w14:textId="08111C2C" w:rsidR="002E620D" w:rsidRPr="002E620D" w:rsidRDefault="002E620D" w:rsidP="002E620D">
            <w:r w:rsidRPr="002E620D">
              <w:t xml:space="preserve">($20,000) </w:t>
            </w:r>
            <w:r>
              <w:t>–</w:t>
            </w:r>
            <w:r w:rsidRPr="002E620D">
              <w:t xml:space="preserve"> </w:t>
            </w:r>
            <w:r>
              <w:t xml:space="preserve">For </w:t>
            </w:r>
            <w:r w:rsidRPr="002E620D">
              <w:t xml:space="preserve">low-income, highly motivated students who are better than their numbers indicate and demonstrate the drive to succeed despite personal obstacles. </w:t>
            </w:r>
            <w:r>
              <w:t>Winners</w:t>
            </w:r>
            <w:r w:rsidRPr="002E620D">
              <w:t xml:space="preserve"> have demonstrated grit, potential</w:t>
            </w:r>
            <w:r w:rsidR="000B254E">
              <w:t>,</w:t>
            </w:r>
            <w:r w:rsidRPr="002E620D">
              <w:t xml:space="preserve"> and ambition in their quest for a college education.</w:t>
            </w:r>
          </w:p>
        </w:tc>
        <w:tc>
          <w:tcPr>
            <w:tcW w:w="909" w:type="dxa"/>
            <w:noWrap/>
            <w:hideMark/>
          </w:tcPr>
          <w:p w14:paraId="479B5FA8" w14:textId="22E59A57" w:rsidR="002E620D" w:rsidRPr="002E620D" w:rsidRDefault="002E620D" w:rsidP="002E620D">
            <w:r w:rsidRPr="002E620D">
              <w:t>12/1</w:t>
            </w:r>
          </w:p>
        </w:tc>
      </w:tr>
      <w:tr w:rsidR="002E620D" w:rsidRPr="002E620D" w14:paraId="42030D6E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6D5072AE" w14:textId="77777777" w:rsidR="002E620D" w:rsidRPr="002E620D" w:rsidRDefault="00192397" w:rsidP="002E620D">
            <w:hyperlink r:id="rId49" w:history="1">
              <w:r w:rsidR="002E620D" w:rsidRPr="002E620D">
                <w:rPr>
                  <w:rStyle w:val="Hyperlink"/>
                </w:rPr>
                <w:t>Point Foundation: The Point Flagship Scholarship</w:t>
              </w:r>
            </w:hyperlink>
          </w:p>
        </w:tc>
        <w:tc>
          <w:tcPr>
            <w:tcW w:w="7551" w:type="dxa"/>
            <w:hideMark/>
          </w:tcPr>
          <w:p w14:paraId="424C6B48" w14:textId="2A12D365" w:rsidR="002E620D" w:rsidRPr="002E620D" w:rsidRDefault="000B254E" w:rsidP="002E620D">
            <w:r>
              <w:t>Empower</w:t>
            </w:r>
            <w:r w:rsidR="002E620D" w:rsidRPr="002E620D">
              <w:t xml:space="preserve"> LGBTQ students who are earning their undergraduate, graduate, &amp; doctoral degrees at accredited colleges in the U</w:t>
            </w:r>
            <w:r w:rsidR="002E620D">
              <w:t>S</w:t>
            </w:r>
            <w:r w:rsidR="002E620D" w:rsidRPr="002E620D">
              <w:t xml:space="preserve">. </w:t>
            </w:r>
          </w:p>
        </w:tc>
        <w:tc>
          <w:tcPr>
            <w:tcW w:w="909" w:type="dxa"/>
            <w:noWrap/>
            <w:hideMark/>
          </w:tcPr>
          <w:p w14:paraId="08BC7C8E" w14:textId="5D5EB932" w:rsidR="002E620D" w:rsidRPr="002E620D" w:rsidRDefault="002E620D" w:rsidP="002E620D">
            <w:r w:rsidRPr="002E620D">
              <w:t>12/5</w:t>
            </w:r>
          </w:p>
        </w:tc>
      </w:tr>
      <w:tr w:rsidR="002E620D" w:rsidRPr="002E620D" w14:paraId="5A0C0520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0A27177F" w14:textId="77777777" w:rsidR="002E620D" w:rsidRPr="002E620D" w:rsidRDefault="00192397" w:rsidP="002E620D">
            <w:hyperlink r:id="rId50" w:history="1">
              <w:r w:rsidR="002E620D" w:rsidRPr="002E620D">
                <w:rPr>
                  <w:rStyle w:val="Hyperlink"/>
                </w:rPr>
                <w:t>Scholastic Art &amp; Writing Awards Scholarships</w:t>
              </w:r>
            </w:hyperlink>
          </w:p>
        </w:tc>
        <w:tc>
          <w:tcPr>
            <w:tcW w:w="7551" w:type="dxa"/>
            <w:hideMark/>
          </w:tcPr>
          <w:p w14:paraId="18BD1125" w14:textId="0CDCDFA4" w:rsidR="002E620D" w:rsidRPr="002E620D" w:rsidRDefault="002E620D" w:rsidP="002E620D">
            <w:r w:rsidRPr="002E620D">
              <w:t xml:space="preserve">Teens in grades 7–12 (ages 13 and up) can apply in 28 categories of art and writing. </w:t>
            </w:r>
          </w:p>
        </w:tc>
        <w:tc>
          <w:tcPr>
            <w:tcW w:w="909" w:type="dxa"/>
            <w:noWrap/>
            <w:hideMark/>
          </w:tcPr>
          <w:p w14:paraId="28478026" w14:textId="15F3A459" w:rsidR="002E620D" w:rsidRPr="002E620D" w:rsidRDefault="002E620D" w:rsidP="002E620D">
            <w:r w:rsidRPr="002E620D">
              <w:t>12/7</w:t>
            </w:r>
          </w:p>
        </w:tc>
      </w:tr>
      <w:tr w:rsidR="002E620D" w:rsidRPr="002E620D" w14:paraId="7B50024D" w14:textId="77777777" w:rsidTr="00AB4CFB">
        <w:trPr>
          <w:trHeight w:val="20"/>
        </w:trPr>
        <w:tc>
          <w:tcPr>
            <w:tcW w:w="2335" w:type="dxa"/>
            <w:hideMark/>
          </w:tcPr>
          <w:p w14:paraId="1A2D75DE" w14:textId="77777777" w:rsidR="002E620D" w:rsidRPr="002E620D" w:rsidRDefault="00192397" w:rsidP="002E620D">
            <w:hyperlink r:id="rId51" w:history="1">
              <w:r w:rsidR="002E620D" w:rsidRPr="002E620D">
                <w:rPr>
                  <w:rStyle w:val="Hyperlink"/>
                </w:rPr>
                <w:t>Dirk Derrick Car &amp; Truck Accident Injury Scholarship</w:t>
              </w:r>
            </w:hyperlink>
          </w:p>
        </w:tc>
        <w:tc>
          <w:tcPr>
            <w:tcW w:w="7551" w:type="dxa"/>
            <w:hideMark/>
          </w:tcPr>
          <w:p w14:paraId="5D0F85EF" w14:textId="53DC772B" w:rsidR="002E620D" w:rsidRPr="002E620D" w:rsidRDefault="002E620D" w:rsidP="002E620D">
            <w:r w:rsidRPr="002E620D">
              <w:t xml:space="preserve">$1,000 </w:t>
            </w:r>
            <w:r>
              <w:t>–</w:t>
            </w:r>
            <w:r w:rsidRPr="002E620D">
              <w:t xml:space="preserve"> </w:t>
            </w:r>
            <w:r>
              <w:t>For</w:t>
            </w:r>
            <w:r w:rsidRPr="002E620D">
              <w:t xml:space="preserve"> any current or soon-to-be undergraduate student who has had their life altered due to an injury from a car or truck accident, be it their injury that of a loved one, or an influential individual. </w:t>
            </w:r>
          </w:p>
        </w:tc>
        <w:tc>
          <w:tcPr>
            <w:tcW w:w="909" w:type="dxa"/>
            <w:noWrap/>
            <w:hideMark/>
          </w:tcPr>
          <w:p w14:paraId="37921C2F" w14:textId="3EF498CA" w:rsidR="002E620D" w:rsidRPr="002E620D" w:rsidRDefault="002E620D" w:rsidP="002E620D">
            <w:r w:rsidRPr="002E620D">
              <w:t>12/15</w:t>
            </w:r>
          </w:p>
        </w:tc>
      </w:tr>
      <w:tr w:rsidR="002E620D" w:rsidRPr="002E620D" w14:paraId="6782A0D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47752BE6" w14:textId="77777777" w:rsidR="002E620D" w:rsidRPr="002E620D" w:rsidRDefault="00192397" w:rsidP="002E620D">
            <w:hyperlink r:id="rId52" w:history="1">
              <w:r w:rsidR="002E620D" w:rsidRPr="002E620D">
                <w:rPr>
                  <w:rStyle w:val="Hyperlink"/>
                </w:rPr>
                <w:t>NASA Student Art Contest</w:t>
              </w:r>
            </w:hyperlink>
          </w:p>
        </w:tc>
        <w:tc>
          <w:tcPr>
            <w:tcW w:w="7551" w:type="dxa"/>
            <w:hideMark/>
          </w:tcPr>
          <w:p w14:paraId="7521EDFE" w14:textId="40165053" w:rsidR="002E620D" w:rsidRPr="002E620D" w:rsidRDefault="003B3780" w:rsidP="002E620D">
            <w:r>
              <w:t>For</w:t>
            </w:r>
            <w:r w:rsidR="002E620D" w:rsidRPr="002E620D">
              <w:t xml:space="preserve"> students in grades K-12 to participate in the 2024 NASA Langley Art Contest, using the theme “Connect the Dots.” </w:t>
            </w:r>
          </w:p>
        </w:tc>
        <w:tc>
          <w:tcPr>
            <w:tcW w:w="909" w:type="dxa"/>
            <w:noWrap/>
            <w:hideMark/>
          </w:tcPr>
          <w:p w14:paraId="31B42881" w14:textId="48964889" w:rsidR="002E620D" w:rsidRPr="002E620D" w:rsidRDefault="002E620D" w:rsidP="002E620D">
            <w:r w:rsidRPr="002E620D">
              <w:t>12/31</w:t>
            </w:r>
          </w:p>
        </w:tc>
      </w:tr>
      <w:tr w:rsidR="002E620D" w:rsidRPr="002E620D" w14:paraId="3A983BE8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19608ED4" w14:textId="77777777" w:rsidR="002E620D" w:rsidRPr="002E620D" w:rsidRDefault="00192397" w:rsidP="002E620D">
            <w:hyperlink r:id="rId53" w:history="1">
              <w:r w:rsidR="002E620D" w:rsidRPr="002E620D">
                <w:rPr>
                  <w:rStyle w:val="Hyperlink"/>
                </w:rPr>
                <w:t>Top Ten List Scholarship</w:t>
              </w:r>
            </w:hyperlink>
          </w:p>
        </w:tc>
        <w:tc>
          <w:tcPr>
            <w:tcW w:w="7551" w:type="dxa"/>
            <w:hideMark/>
          </w:tcPr>
          <w:p w14:paraId="28541C21" w14:textId="3404B23B" w:rsidR="002E620D" w:rsidRPr="002E620D" w:rsidRDefault="002E620D" w:rsidP="002E620D">
            <w:r w:rsidRPr="002E620D">
              <w:t>($1,500) - In 250 words or less submit a response to the question: "Create a Top Ten List of the top ten reasons you should get this scholarship."</w:t>
            </w:r>
          </w:p>
        </w:tc>
        <w:tc>
          <w:tcPr>
            <w:tcW w:w="909" w:type="dxa"/>
            <w:noWrap/>
            <w:hideMark/>
          </w:tcPr>
          <w:p w14:paraId="3DC7F1E9" w14:textId="486990BA" w:rsidR="002E620D" w:rsidRPr="002E620D" w:rsidRDefault="002E620D" w:rsidP="002E620D">
            <w:r w:rsidRPr="002E620D">
              <w:t>12/31</w:t>
            </w:r>
          </w:p>
        </w:tc>
      </w:tr>
      <w:tr w:rsidR="002E620D" w:rsidRPr="002E620D" w14:paraId="58084E9B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7D3EF8F6" w14:textId="0B49A03D" w:rsidR="002E620D" w:rsidRPr="002E620D" w:rsidRDefault="00192397" w:rsidP="002E620D">
            <w:hyperlink r:id="rId54" w:history="1">
              <w:r w:rsidR="002E620D" w:rsidRPr="002E620D">
                <w:rPr>
                  <w:rStyle w:val="Hyperlink"/>
                </w:rPr>
                <w:t>Unigo $10K Scholarship</w:t>
              </w:r>
            </w:hyperlink>
          </w:p>
        </w:tc>
        <w:tc>
          <w:tcPr>
            <w:tcW w:w="7551" w:type="dxa"/>
            <w:hideMark/>
          </w:tcPr>
          <w:p w14:paraId="73E1F2B8" w14:textId="2F4485A3" w:rsidR="002E620D" w:rsidRPr="002E620D" w:rsidRDefault="002E620D" w:rsidP="002E620D">
            <w:r w:rsidRPr="002E620D">
              <w:t>($10,000) - Submit an online written response to the question: Would you rather be smart, funny</w:t>
            </w:r>
            <w:r w:rsidR="000B254E">
              <w:t>,</w:t>
            </w:r>
            <w:r w:rsidRPr="002E620D">
              <w:t xml:space="preserve"> or rich? Why?" (250 words or less)</w:t>
            </w:r>
          </w:p>
        </w:tc>
        <w:tc>
          <w:tcPr>
            <w:tcW w:w="909" w:type="dxa"/>
            <w:noWrap/>
            <w:hideMark/>
          </w:tcPr>
          <w:p w14:paraId="3E2978B3" w14:textId="14E20B10" w:rsidR="002E620D" w:rsidRPr="002E620D" w:rsidRDefault="002E620D" w:rsidP="002E620D">
            <w:r w:rsidRPr="002E620D">
              <w:t>12/31</w:t>
            </w:r>
          </w:p>
        </w:tc>
      </w:tr>
      <w:tr w:rsidR="002E620D" w:rsidRPr="002E620D" w14:paraId="0B3737EA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51BC7982" w14:textId="77777777" w:rsidR="002E620D" w:rsidRPr="002E620D" w:rsidRDefault="00192397" w:rsidP="002E620D">
            <w:hyperlink r:id="rId55" w:history="1">
              <w:r w:rsidR="002E620D" w:rsidRPr="002E620D">
                <w:rPr>
                  <w:rStyle w:val="Hyperlink"/>
                </w:rPr>
                <w:t>Pride Foundation Scholarship</w:t>
              </w:r>
            </w:hyperlink>
          </w:p>
        </w:tc>
        <w:tc>
          <w:tcPr>
            <w:tcW w:w="7551" w:type="dxa"/>
            <w:hideMark/>
          </w:tcPr>
          <w:p w14:paraId="468E4AF7" w14:textId="2D2FEAAC" w:rsidR="002E620D" w:rsidRPr="002E620D" w:rsidRDefault="002E620D" w:rsidP="002E620D">
            <w:r w:rsidRPr="002E620D">
              <w:t xml:space="preserve">For current and future leaders </w:t>
            </w:r>
            <w:r>
              <w:t xml:space="preserve">LGBTQIA </w:t>
            </w:r>
            <w:r w:rsidRPr="002E620D">
              <w:t xml:space="preserve">and straight ally community from Alaska, Idaho, Montana, Oregon, and Washington. </w:t>
            </w:r>
          </w:p>
        </w:tc>
        <w:tc>
          <w:tcPr>
            <w:tcW w:w="909" w:type="dxa"/>
            <w:noWrap/>
            <w:hideMark/>
          </w:tcPr>
          <w:p w14:paraId="5BDEBE4B" w14:textId="3ECF0FF9" w:rsidR="002E620D" w:rsidRPr="002E620D" w:rsidRDefault="002E620D" w:rsidP="002E620D">
            <w:r w:rsidRPr="002E620D">
              <w:t>1/6</w:t>
            </w:r>
          </w:p>
        </w:tc>
      </w:tr>
      <w:tr w:rsidR="002E620D" w:rsidRPr="002E620D" w14:paraId="77B415C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6068B85D" w14:textId="77777777" w:rsidR="002E620D" w:rsidRPr="002E620D" w:rsidRDefault="00192397" w:rsidP="002E620D">
            <w:hyperlink r:id="rId56" w:history="1">
              <w:r w:rsidR="002E620D" w:rsidRPr="002E620D">
                <w:rPr>
                  <w:rStyle w:val="Hyperlink"/>
                </w:rPr>
                <w:t>Ron Brown Scholar Program</w:t>
              </w:r>
            </w:hyperlink>
          </w:p>
        </w:tc>
        <w:tc>
          <w:tcPr>
            <w:tcW w:w="7551" w:type="dxa"/>
            <w:hideMark/>
          </w:tcPr>
          <w:p w14:paraId="2C75B602" w14:textId="6FDFD586" w:rsidR="002E620D" w:rsidRPr="002E620D" w:rsidRDefault="002E620D" w:rsidP="002E620D">
            <w:r>
              <w:t>Awards</w:t>
            </w:r>
            <w:r w:rsidRPr="002E620D">
              <w:t xml:space="preserve"> 20 or more</w:t>
            </w:r>
            <w:r>
              <w:t xml:space="preserve"> </w:t>
            </w:r>
            <w:r w:rsidRPr="002E620D">
              <w:t xml:space="preserve">scholarships annually </w:t>
            </w:r>
            <w:r w:rsidR="000B254E">
              <w:t>for</w:t>
            </w:r>
            <w:r w:rsidRPr="002E620D">
              <w:t xml:space="preserve"> $40,000 to extraordinary </w:t>
            </w:r>
            <w:r w:rsidR="00AB4CFB" w:rsidRPr="002E620D">
              <w:t>African</w:t>
            </w:r>
            <w:r w:rsidR="00AB4CFB">
              <w:t xml:space="preserve"> American students </w:t>
            </w:r>
            <w:r w:rsidRPr="002E620D">
              <w:t>must attend a four-year accredited college or university within the United States.</w:t>
            </w:r>
          </w:p>
        </w:tc>
        <w:tc>
          <w:tcPr>
            <w:tcW w:w="909" w:type="dxa"/>
            <w:noWrap/>
            <w:hideMark/>
          </w:tcPr>
          <w:p w14:paraId="3AD4259F" w14:textId="28A48EE9" w:rsidR="002E620D" w:rsidRPr="002E620D" w:rsidRDefault="002E620D" w:rsidP="002E620D">
            <w:r w:rsidRPr="002E620D">
              <w:t>1/9</w:t>
            </w:r>
          </w:p>
        </w:tc>
      </w:tr>
      <w:tr w:rsidR="002E620D" w:rsidRPr="002E620D" w14:paraId="54CDFAE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52B39AE0" w14:textId="77777777" w:rsidR="002E620D" w:rsidRPr="002E620D" w:rsidRDefault="00192397" w:rsidP="002E620D">
            <w:hyperlink r:id="rId57" w:history="1">
              <w:r w:rsidR="002E620D" w:rsidRPr="002E620D">
                <w:rPr>
                  <w:rStyle w:val="Hyperlink"/>
                </w:rPr>
                <w:t>APIASF Scholarship Program</w:t>
              </w:r>
            </w:hyperlink>
          </w:p>
        </w:tc>
        <w:tc>
          <w:tcPr>
            <w:tcW w:w="7551" w:type="dxa"/>
            <w:hideMark/>
          </w:tcPr>
          <w:p w14:paraId="4F4976B0" w14:textId="4F434E13" w:rsidR="002E620D" w:rsidRPr="002E620D" w:rsidRDefault="002E620D" w:rsidP="002E620D">
            <w:r w:rsidRPr="002E620D">
              <w:t xml:space="preserve">($2,500-$20,000) - </w:t>
            </w:r>
            <w:r w:rsidR="003B3780">
              <w:t>P</w:t>
            </w:r>
            <w:r w:rsidRPr="002E620D">
              <w:t xml:space="preserve">rovides scholarships to underserved APIA students with a special focus on those who: Live at or below the poverty level or are otherwise of low socioeconomic status; Are the first in their families to attend college; Are representative of the APIA community’s diversity (geographically and ethnically), especially those ethnicities that have been underrepresented on college campuses due to limited access and opportunity; and have placed a strong emphasis on community service, leadership, and solid academic achievement. </w:t>
            </w:r>
          </w:p>
        </w:tc>
        <w:tc>
          <w:tcPr>
            <w:tcW w:w="909" w:type="dxa"/>
            <w:noWrap/>
            <w:hideMark/>
          </w:tcPr>
          <w:p w14:paraId="505B2CAE" w14:textId="4C0B571D" w:rsidR="002E620D" w:rsidRPr="002E620D" w:rsidRDefault="002E620D" w:rsidP="002E620D">
            <w:r w:rsidRPr="002E620D">
              <w:t>1/9</w:t>
            </w:r>
          </w:p>
        </w:tc>
      </w:tr>
      <w:tr w:rsidR="002E620D" w:rsidRPr="002E620D" w14:paraId="3EDEE701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7D1E8A9D" w14:textId="6165F039" w:rsidR="002E620D" w:rsidRPr="002E620D" w:rsidRDefault="00192397" w:rsidP="002E620D">
            <w:hyperlink r:id="rId58" w:history="1">
              <w:r w:rsidR="002E620D" w:rsidRPr="002E620D">
                <w:rPr>
                  <w:rStyle w:val="Hyperlink"/>
                </w:rPr>
                <w:t xml:space="preserve">Jackie Robinson Foundation Scholarship </w:t>
              </w:r>
            </w:hyperlink>
          </w:p>
        </w:tc>
        <w:tc>
          <w:tcPr>
            <w:tcW w:w="7551" w:type="dxa"/>
            <w:hideMark/>
          </w:tcPr>
          <w:p w14:paraId="17B89310" w14:textId="12B998A8" w:rsidR="002E620D" w:rsidRPr="002E620D" w:rsidRDefault="002E620D" w:rsidP="002E620D">
            <w:r w:rsidRPr="002E620D">
              <w:t xml:space="preserve">($35,000) - </w:t>
            </w:r>
            <w:r w:rsidR="003B3780">
              <w:t>Awarded</w:t>
            </w:r>
            <w:r w:rsidRPr="002E620D">
              <w:t xml:space="preserve"> to outstanding </w:t>
            </w:r>
            <w:r w:rsidR="003B3780">
              <w:t xml:space="preserve">HS </w:t>
            </w:r>
            <w:r w:rsidRPr="002E620D">
              <w:t xml:space="preserve">graduates who plan to earn a baccalaureate degree from an accredited four-year college or university. </w:t>
            </w:r>
          </w:p>
        </w:tc>
        <w:tc>
          <w:tcPr>
            <w:tcW w:w="909" w:type="dxa"/>
            <w:noWrap/>
            <w:hideMark/>
          </w:tcPr>
          <w:p w14:paraId="1EEE8131" w14:textId="6A19BE89" w:rsidR="002E620D" w:rsidRPr="002E620D" w:rsidRDefault="002E620D" w:rsidP="002E620D">
            <w:r w:rsidRPr="002E620D">
              <w:t>1/10</w:t>
            </w:r>
          </w:p>
        </w:tc>
      </w:tr>
      <w:tr w:rsidR="002E620D" w:rsidRPr="002E620D" w14:paraId="07763465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0850DFAB" w14:textId="77777777" w:rsidR="002E620D" w:rsidRPr="002E620D" w:rsidRDefault="00192397" w:rsidP="002E620D">
            <w:hyperlink r:id="rId59" w:history="1">
              <w:r w:rsidR="002E620D" w:rsidRPr="002E620D">
                <w:rPr>
                  <w:rStyle w:val="Hyperlink"/>
                </w:rPr>
                <w:t>FFA Scholarships</w:t>
              </w:r>
            </w:hyperlink>
          </w:p>
        </w:tc>
        <w:tc>
          <w:tcPr>
            <w:tcW w:w="7551" w:type="dxa"/>
            <w:hideMark/>
          </w:tcPr>
          <w:p w14:paraId="21A14F7B" w14:textId="154EA362" w:rsidR="002E620D" w:rsidRPr="002E620D" w:rsidRDefault="002E620D" w:rsidP="002E620D">
            <w:r w:rsidRPr="002E620D">
              <w:t xml:space="preserve">Over 1,000 scholarships </w:t>
            </w:r>
            <w:r w:rsidR="000B254E">
              <w:t>with</w:t>
            </w:r>
            <w:r w:rsidRPr="002E620D">
              <w:t>/ just one application available to FFA members.</w:t>
            </w:r>
          </w:p>
        </w:tc>
        <w:tc>
          <w:tcPr>
            <w:tcW w:w="909" w:type="dxa"/>
            <w:noWrap/>
            <w:hideMark/>
          </w:tcPr>
          <w:p w14:paraId="4472E98A" w14:textId="78AF8726" w:rsidR="002E620D" w:rsidRPr="002E620D" w:rsidRDefault="002E620D" w:rsidP="002E620D">
            <w:r w:rsidRPr="002E620D">
              <w:t>1/11</w:t>
            </w:r>
          </w:p>
        </w:tc>
      </w:tr>
      <w:tr w:rsidR="002E620D" w:rsidRPr="002E620D" w14:paraId="47BA7E84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5CC4B153" w14:textId="77777777" w:rsidR="002E620D" w:rsidRPr="002E620D" w:rsidRDefault="00192397" w:rsidP="002E620D">
            <w:hyperlink r:id="rId60" w:history="1">
              <w:r w:rsidR="002E620D" w:rsidRPr="002E620D">
                <w:rPr>
                  <w:rStyle w:val="Hyperlink"/>
                </w:rPr>
                <w:t>GSBA Scholarship Fund</w:t>
              </w:r>
            </w:hyperlink>
          </w:p>
        </w:tc>
        <w:tc>
          <w:tcPr>
            <w:tcW w:w="7551" w:type="dxa"/>
            <w:hideMark/>
          </w:tcPr>
          <w:p w14:paraId="00D3A48F" w14:textId="77777777" w:rsidR="002E620D" w:rsidRPr="002E620D" w:rsidRDefault="002E620D" w:rsidP="002E620D">
            <w:r w:rsidRPr="002E620D">
              <w:t>($8,000) - The average annual award amount for each scholar is $8,000. In addition, GSBA invests in our scholars' leadership development through annual programs and workshops.</w:t>
            </w:r>
          </w:p>
        </w:tc>
        <w:tc>
          <w:tcPr>
            <w:tcW w:w="909" w:type="dxa"/>
            <w:noWrap/>
            <w:hideMark/>
          </w:tcPr>
          <w:p w14:paraId="525CA889" w14:textId="00E0C6E7" w:rsidR="002E620D" w:rsidRPr="002E620D" w:rsidRDefault="002E620D" w:rsidP="002E620D">
            <w:r w:rsidRPr="002E620D">
              <w:t>1/12</w:t>
            </w:r>
          </w:p>
        </w:tc>
      </w:tr>
      <w:tr w:rsidR="002E620D" w:rsidRPr="002E620D" w14:paraId="0368F209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58945EBA" w14:textId="77777777" w:rsidR="002E620D" w:rsidRPr="002E620D" w:rsidRDefault="00192397" w:rsidP="002E620D">
            <w:hyperlink r:id="rId61" w:history="1">
              <w:r w:rsidR="002E620D" w:rsidRPr="002E620D">
                <w:rPr>
                  <w:rStyle w:val="Hyperlink"/>
                </w:rPr>
                <w:t>Bezos Scholars Program</w:t>
              </w:r>
            </w:hyperlink>
          </w:p>
        </w:tc>
        <w:tc>
          <w:tcPr>
            <w:tcW w:w="7551" w:type="dxa"/>
            <w:hideMark/>
          </w:tcPr>
          <w:p w14:paraId="4F02D811" w14:textId="4D5915AD" w:rsidR="002E620D" w:rsidRPr="002E620D" w:rsidRDefault="003B3780" w:rsidP="002E620D">
            <w:r>
              <w:t xml:space="preserve">For HS </w:t>
            </w:r>
            <w:r w:rsidR="002E620D" w:rsidRPr="002E620D">
              <w:t>juniors</w:t>
            </w:r>
            <w:r>
              <w:t xml:space="preserve">. </w:t>
            </w:r>
            <w:r w:rsidR="002E620D" w:rsidRPr="002E620D">
              <w:t xml:space="preserve">Successful applicants have a strong drive and commitment to their education and demonstrate maturity, curiosity, resilience, and leadership. </w:t>
            </w:r>
          </w:p>
        </w:tc>
        <w:tc>
          <w:tcPr>
            <w:tcW w:w="909" w:type="dxa"/>
            <w:noWrap/>
            <w:hideMark/>
          </w:tcPr>
          <w:p w14:paraId="3B27DD7E" w14:textId="4A3B3667" w:rsidR="002E620D" w:rsidRPr="002E620D" w:rsidRDefault="002E620D" w:rsidP="002E620D">
            <w:r w:rsidRPr="002E620D">
              <w:t>1/24</w:t>
            </w:r>
          </w:p>
        </w:tc>
      </w:tr>
      <w:tr w:rsidR="002E620D" w:rsidRPr="002E620D" w14:paraId="583E7A3B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6C19ECC7" w14:textId="77777777" w:rsidR="002E620D" w:rsidRPr="002E620D" w:rsidRDefault="00192397" w:rsidP="002E620D">
            <w:hyperlink r:id="rId62" w:history="1">
              <w:r w:rsidR="002E620D" w:rsidRPr="002E620D">
                <w:rPr>
                  <w:rStyle w:val="Hyperlink"/>
                </w:rPr>
                <w:t>The Hamilton Award</w:t>
              </w:r>
            </w:hyperlink>
          </w:p>
        </w:tc>
        <w:tc>
          <w:tcPr>
            <w:tcW w:w="7551" w:type="dxa"/>
            <w:hideMark/>
          </w:tcPr>
          <w:p w14:paraId="399D8042" w14:textId="7A776E05" w:rsidR="002E620D" w:rsidRPr="002E620D" w:rsidRDefault="003B3780" w:rsidP="002E620D">
            <w:r>
              <w:t>For</w:t>
            </w:r>
            <w:r w:rsidR="002E620D" w:rsidRPr="002E620D">
              <w:t xml:space="preserve"> HS juniors for their academic, personal, and service achievements</w:t>
            </w:r>
            <w:r>
              <w:t xml:space="preserve">. This </w:t>
            </w:r>
            <w:r w:rsidR="002E620D" w:rsidRPr="002E620D">
              <w:t xml:space="preserve">three-year, </w:t>
            </w:r>
            <w:r w:rsidR="00AB4CFB">
              <w:t>no-student-cost</w:t>
            </w:r>
            <w:r w:rsidR="002E620D" w:rsidRPr="002E620D">
              <w:t xml:space="preserve"> program helps students get into college, transition to college, succeed while in college</w:t>
            </w:r>
            <w:r w:rsidR="00AB4CFB">
              <w:t>,</w:t>
            </w:r>
            <w:r w:rsidR="002E620D" w:rsidRPr="002E620D">
              <w:t xml:space="preserve"> and transition to the </w:t>
            </w:r>
            <w:r w:rsidR="00AB4CFB">
              <w:t>post-college</w:t>
            </w:r>
            <w:r w:rsidR="002E620D" w:rsidRPr="002E620D">
              <w:t xml:space="preserve"> world.</w:t>
            </w:r>
          </w:p>
        </w:tc>
        <w:tc>
          <w:tcPr>
            <w:tcW w:w="909" w:type="dxa"/>
            <w:noWrap/>
            <w:hideMark/>
          </w:tcPr>
          <w:p w14:paraId="6A4E4874" w14:textId="5CA2E6E2" w:rsidR="002E620D" w:rsidRPr="002E620D" w:rsidRDefault="002E620D" w:rsidP="002E620D">
            <w:r w:rsidRPr="002E620D">
              <w:t>1/26</w:t>
            </w:r>
          </w:p>
        </w:tc>
      </w:tr>
      <w:tr w:rsidR="002E620D" w:rsidRPr="002E620D" w14:paraId="7AFD87F2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6FE41F71" w14:textId="77777777" w:rsidR="002E620D" w:rsidRPr="002E620D" w:rsidRDefault="00192397" w:rsidP="002E620D">
            <w:hyperlink r:id="rId63" w:history="1">
              <w:r w:rsidR="002E620D" w:rsidRPr="002E620D">
                <w:rPr>
                  <w:rStyle w:val="Hyperlink"/>
                </w:rPr>
                <w:t>Truman D. Picard Scholarship for Native Students</w:t>
              </w:r>
            </w:hyperlink>
          </w:p>
        </w:tc>
        <w:tc>
          <w:tcPr>
            <w:tcW w:w="7551" w:type="dxa"/>
            <w:hideMark/>
          </w:tcPr>
          <w:p w14:paraId="1D97357A" w14:textId="77777777" w:rsidR="002E620D" w:rsidRPr="002E620D" w:rsidRDefault="002E620D" w:rsidP="002E620D">
            <w:r w:rsidRPr="002E620D">
              <w:t>Dedicated to the support of Native American students pursuing a higher education in Natural Resources.</w:t>
            </w:r>
          </w:p>
        </w:tc>
        <w:tc>
          <w:tcPr>
            <w:tcW w:w="909" w:type="dxa"/>
            <w:noWrap/>
            <w:hideMark/>
          </w:tcPr>
          <w:p w14:paraId="4CEB53E0" w14:textId="24089E6A" w:rsidR="002E620D" w:rsidRPr="002E620D" w:rsidRDefault="002E620D" w:rsidP="002E620D">
            <w:r w:rsidRPr="002E620D">
              <w:t>1/26</w:t>
            </w:r>
          </w:p>
        </w:tc>
      </w:tr>
      <w:tr w:rsidR="002E620D" w:rsidRPr="002E620D" w14:paraId="7BC2D6CE" w14:textId="77777777" w:rsidTr="00AB4CFB">
        <w:trPr>
          <w:trHeight w:val="20"/>
        </w:trPr>
        <w:tc>
          <w:tcPr>
            <w:tcW w:w="2335" w:type="dxa"/>
            <w:noWrap/>
            <w:hideMark/>
          </w:tcPr>
          <w:p w14:paraId="6B554B5E" w14:textId="77777777" w:rsidR="002E620D" w:rsidRPr="002E620D" w:rsidRDefault="00192397" w:rsidP="002E620D">
            <w:hyperlink r:id="rId64" w:history="1">
              <w:r w:rsidR="002E620D" w:rsidRPr="002E620D">
                <w:rPr>
                  <w:rStyle w:val="Hyperlink"/>
                </w:rPr>
                <w:t>The UW DO-IT Scholars Program</w:t>
              </w:r>
            </w:hyperlink>
          </w:p>
        </w:tc>
        <w:tc>
          <w:tcPr>
            <w:tcW w:w="7551" w:type="dxa"/>
            <w:hideMark/>
          </w:tcPr>
          <w:p w14:paraId="42394A1D" w14:textId="131B1A0A" w:rsidR="002E620D" w:rsidRPr="002E620D" w:rsidRDefault="003B3780" w:rsidP="002E620D">
            <w:r>
              <w:t>For</w:t>
            </w:r>
            <w:r w:rsidR="002E620D" w:rsidRPr="002E620D">
              <w:t xml:space="preserve"> W</w:t>
            </w:r>
            <w:r>
              <w:t xml:space="preserve">A </w:t>
            </w:r>
            <w:r w:rsidR="002E620D" w:rsidRPr="002E620D">
              <w:t xml:space="preserve">State </w:t>
            </w:r>
            <w:r>
              <w:t>HS</w:t>
            </w:r>
            <w:r w:rsidR="002E620D" w:rsidRPr="002E620D">
              <w:t xml:space="preserve"> students with disabilities planning to continue their education after they graduate. Scholars prepare for their transition to college—which includes exploring careers, independence, self-advocacy, and leadership. Is open to high school sophomores or juniors.</w:t>
            </w:r>
          </w:p>
        </w:tc>
        <w:tc>
          <w:tcPr>
            <w:tcW w:w="909" w:type="dxa"/>
            <w:noWrap/>
            <w:hideMark/>
          </w:tcPr>
          <w:p w14:paraId="2ADD02D8" w14:textId="224AA0D4" w:rsidR="002E620D" w:rsidRPr="002E620D" w:rsidRDefault="002E620D" w:rsidP="002E620D">
            <w:r w:rsidRPr="002E620D">
              <w:t>1/30</w:t>
            </w:r>
          </w:p>
        </w:tc>
      </w:tr>
      <w:tr w:rsidR="004F5B28" w:rsidRPr="00C41439" w14:paraId="669BF21E" w14:textId="77777777" w:rsidTr="00AB4CFB">
        <w:trPr>
          <w:trHeight w:val="20"/>
        </w:trPr>
        <w:tc>
          <w:tcPr>
            <w:tcW w:w="1079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EC85619" w14:textId="56C36D5E" w:rsidR="004F5B28" w:rsidRPr="00C41439" w:rsidRDefault="004F5B28" w:rsidP="00C41439">
            <w:pPr>
              <w:jc w:val="center"/>
              <w:rPr>
                <w:rFonts w:ascii="Tw Cen MT" w:hAnsi="Tw Cen MT"/>
                <w:szCs w:val="20"/>
              </w:rPr>
            </w:pPr>
            <w:r w:rsidRPr="00C41439">
              <w:rPr>
                <w:rFonts w:ascii="Tw Cen MT" w:hAnsi="Tw Cen MT"/>
                <w:noProof/>
                <w:szCs w:val="20"/>
              </w:rPr>
              <w:drawing>
                <wp:inline distT="0" distB="0" distL="0" distR="0" wp14:anchorId="0421CB45" wp14:editId="1F7FC340">
                  <wp:extent cx="304800" cy="304800"/>
                  <wp:effectExtent l="0" t="0" r="0" b="0"/>
                  <wp:docPr id="33" name="Picture 33" descr="cid:image003.jpg@01D341AB.22959DC0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id:image003.jpg@01D341AB.22959D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39">
              <w:rPr>
                <w:rFonts w:ascii="Tw Cen MT" w:hAnsi="Tw Cen MT"/>
                <w:noProof/>
                <w:szCs w:val="20"/>
              </w:rPr>
              <w:drawing>
                <wp:inline distT="0" distB="0" distL="0" distR="0" wp14:anchorId="55A77248" wp14:editId="22479068">
                  <wp:extent cx="297815" cy="297815"/>
                  <wp:effectExtent l="0" t="0" r="6985" b="6985"/>
                  <wp:docPr id="31" name="Picture 31" descr="cid:image005.jpg@01D341AB.22959DC0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id:image005.jpg@01D341AB.22959D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39">
              <w:rPr>
                <w:rFonts w:ascii="Tw Cen MT" w:hAnsi="Tw Cen MT"/>
                <w:noProof/>
                <w:szCs w:val="20"/>
              </w:rPr>
              <w:drawing>
                <wp:inline distT="0" distB="0" distL="0" distR="0" wp14:anchorId="6497AA8C" wp14:editId="297699D9">
                  <wp:extent cx="304800" cy="304800"/>
                  <wp:effectExtent l="0" t="0" r="0" b="0"/>
                  <wp:docPr id="29" name="Picture 29" descr="cid:image015.jpg@01D341AF.8987B190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id:image015.jpg@01D341AF.8987B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B28" w:rsidRPr="00C41439" w14:paraId="47CE6E39" w14:textId="77777777" w:rsidTr="00AB4CFB">
        <w:trPr>
          <w:trHeight w:val="20"/>
        </w:trPr>
        <w:tc>
          <w:tcPr>
            <w:tcW w:w="10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5E9D" w14:textId="77777777" w:rsidR="004F5B28" w:rsidRPr="00C41439" w:rsidRDefault="004F5B28" w:rsidP="00C41439">
            <w:pPr>
              <w:jc w:val="center"/>
              <w:rPr>
                <w:rFonts w:ascii="Tw Cen MT" w:hAnsi="Tw Cen MT"/>
                <w:szCs w:val="20"/>
              </w:rPr>
            </w:pPr>
          </w:p>
        </w:tc>
      </w:tr>
      <w:tr w:rsidR="004F5B28" w:rsidRPr="00C41439" w14:paraId="7931BCB8" w14:textId="77777777" w:rsidTr="00AB4CFB">
        <w:trPr>
          <w:trHeight w:val="20"/>
        </w:trPr>
        <w:tc>
          <w:tcPr>
            <w:tcW w:w="10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75B98" w14:textId="640A781B" w:rsidR="004F5B28" w:rsidRPr="00C41439" w:rsidRDefault="004F5B28" w:rsidP="00C41439">
            <w:pPr>
              <w:jc w:val="center"/>
              <w:rPr>
                <w:rFonts w:ascii="Tw Cen MT" w:hAnsi="Tw Cen MT"/>
                <w:szCs w:val="20"/>
              </w:rPr>
            </w:pPr>
            <w:r w:rsidRPr="00C41439">
              <w:rPr>
                <w:rFonts w:ascii="Tw Cen MT" w:hAnsi="Tw Cen MT"/>
                <w:szCs w:val="20"/>
              </w:rPr>
              <w:t>The opinions expressed in these articles do not necessarily represent those of Washington State GEAR UP, the Washington Student Achievement Council, or the Department of Education</w:t>
            </w:r>
            <w:r w:rsidR="00A86D4A" w:rsidRPr="00C41439">
              <w:rPr>
                <w:rFonts w:ascii="Tw Cen MT" w:hAnsi="Tw Cen MT"/>
                <w:szCs w:val="20"/>
              </w:rPr>
              <w:t>. Y</w:t>
            </w:r>
            <w:r w:rsidRPr="00C41439">
              <w:rPr>
                <w:rFonts w:ascii="Tw Cen MT" w:hAnsi="Tw Cen MT"/>
                <w:szCs w:val="20"/>
              </w:rPr>
              <w:t>ou should not assume endorsement by these entities.</w:t>
            </w:r>
          </w:p>
        </w:tc>
      </w:tr>
    </w:tbl>
    <w:p w14:paraId="6F076EE2" w14:textId="3A54C2FA" w:rsidR="00807DCB" w:rsidRPr="00402790" w:rsidRDefault="00807DCB" w:rsidP="00C36990">
      <w:pPr>
        <w:tabs>
          <w:tab w:val="left" w:pos="3546"/>
        </w:tabs>
        <w:rPr>
          <w:szCs w:val="20"/>
        </w:rPr>
      </w:pPr>
    </w:p>
    <w:sectPr w:rsidR="00807DCB" w:rsidRPr="00402790" w:rsidSect="009E5A56">
      <w:type w:val="continuous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B4DF" w14:textId="77777777" w:rsidR="0080324C" w:rsidRDefault="0080324C">
      <w:r>
        <w:separator/>
      </w:r>
    </w:p>
  </w:endnote>
  <w:endnote w:type="continuationSeparator" w:id="0">
    <w:p w14:paraId="506F0130" w14:textId="77777777" w:rsidR="0080324C" w:rsidRDefault="008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yt-imperi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2125" w14:textId="77777777" w:rsidR="0080324C" w:rsidRDefault="0080324C">
      <w:r>
        <w:separator/>
      </w:r>
    </w:p>
  </w:footnote>
  <w:footnote w:type="continuationSeparator" w:id="0">
    <w:p w14:paraId="79C5AD08" w14:textId="77777777" w:rsidR="0080324C" w:rsidRDefault="0080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-72" w:hanging="288"/>
      </w:pPr>
      <w:rPr>
        <w:rFonts w:hint="default"/>
      </w:rPr>
    </w:lvl>
  </w:abstractNum>
  <w:abstractNum w:abstractNumId="1" w15:restartNumberingAfterBreak="0">
    <w:nsid w:val="02F113FC"/>
    <w:multiLevelType w:val="multilevel"/>
    <w:tmpl w:val="DB2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B2E3C"/>
    <w:multiLevelType w:val="multilevel"/>
    <w:tmpl w:val="EE3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E3E8C"/>
    <w:multiLevelType w:val="multilevel"/>
    <w:tmpl w:val="9F6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61CBD"/>
    <w:multiLevelType w:val="hybridMultilevel"/>
    <w:tmpl w:val="34248F8E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1D17"/>
    <w:multiLevelType w:val="hybridMultilevel"/>
    <w:tmpl w:val="4C140FE8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5E82"/>
    <w:multiLevelType w:val="multilevel"/>
    <w:tmpl w:val="BE2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3033"/>
    <w:multiLevelType w:val="multilevel"/>
    <w:tmpl w:val="B89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747E5"/>
    <w:multiLevelType w:val="multilevel"/>
    <w:tmpl w:val="C7F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C440F"/>
    <w:multiLevelType w:val="multilevel"/>
    <w:tmpl w:val="516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74BB9"/>
    <w:multiLevelType w:val="hybridMultilevel"/>
    <w:tmpl w:val="12D4CFDA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20920"/>
    <w:multiLevelType w:val="multilevel"/>
    <w:tmpl w:val="662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56BC2"/>
    <w:multiLevelType w:val="multilevel"/>
    <w:tmpl w:val="93A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E0BE6"/>
    <w:multiLevelType w:val="multilevel"/>
    <w:tmpl w:val="678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0F6371"/>
    <w:multiLevelType w:val="hybridMultilevel"/>
    <w:tmpl w:val="A7D4F1E6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20DE2"/>
    <w:multiLevelType w:val="hybridMultilevel"/>
    <w:tmpl w:val="CA023832"/>
    <w:lvl w:ilvl="0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C0340"/>
    <w:multiLevelType w:val="hybridMultilevel"/>
    <w:tmpl w:val="4AD08A10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3687F"/>
    <w:multiLevelType w:val="multilevel"/>
    <w:tmpl w:val="3E6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C7FCE"/>
    <w:multiLevelType w:val="hybridMultilevel"/>
    <w:tmpl w:val="FB2C7B2A"/>
    <w:lvl w:ilvl="0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0178D"/>
    <w:multiLevelType w:val="multilevel"/>
    <w:tmpl w:val="6EE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A359B0"/>
    <w:multiLevelType w:val="hybridMultilevel"/>
    <w:tmpl w:val="7D1C2284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3DD1"/>
    <w:multiLevelType w:val="hybridMultilevel"/>
    <w:tmpl w:val="53148382"/>
    <w:lvl w:ilvl="0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019C7"/>
    <w:multiLevelType w:val="multilevel"/>
    <w:tmpl w:val="45E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A4E02"/>
    <w:multiLevelType w:val="multilevel"/>
    <w:tmpl w:val="D39C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462F14"/>
    <w:multiLevelType w:val="hybridMultilevel"/>
    <w:tmpl w:val="B55C0D96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B7E51"/>
    <w:multiLevelType w:val="multilevel"/>
    <w:tmpl w:val="71E2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661A23"/>
    <w:multiLevelType w:val="multilevel"/>
    <w:tmpl w:val="EC9E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675E1E"/>
    <w:multiLevelType w:val="multilevel"/>
    <w:tmpl w:val="E86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F20CF7"/>
    <w:multiLevelType w:val="hybridMultilevel"/>
    <w:tmpl w:val="772E8C04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D1294"/>
    <w:multiLevelType w:val="hybridMultilevel"/>
    <w:tmpl w:val="658C46AA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841E8"/>
    <w:multiLevelType w:val="hybridMultilevel"/>
    <w:tmpl w:val="4C526918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F4EAA"/>
    <w:multiLevelType w:val="hybridMultilevel"/>
    <w:tmpl w:val="1D2687A0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D24F9"/>
    <w:multiLevelType w:val="multilevel"/>
    <w:tmpl w:val="53F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FC3208"/>
    <w:multiLevelType w:val="multilevel"/>
    <w:tmpl w:val="181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752BD0"/>
    <w:multiLevelType w:val="multilevel"/>
    <w:tmpl w:val="054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7D64CB"/>
    <w:multiLevelType w:val="hybridMultilevel"/>
    <w:tmpl w:val="61CC3E08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E20FF"/>
    <w:multiLevelType w:val="hybridMultilevel"/>
    <w:tmpl w:val="119CCE44"/>
    <w:lvl w:ilvl="0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D5505"/>
    <w:multiLevelType w:val="multilevel"/>
    <w:tmpl w:val="E3A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967E1"/>
    <w:multiLevelType w:val="multilevel"/>
    <w:tmpl w:val="00C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3518B1"/>
    <w:multiLevelType w:val="hybridMultilevel"/>
    <w:tmpl w:val="F28C9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665AA"/>
    <w:multiLevelType w:val="multilevel"/>
    <w:tmpl w:val="04D0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6553D1"/>
    <w:multiLevelType w:val="hybridMultilevel"/>
    <w:tmpl w:val="BD9A3DF4"/>
    <w:lvl w:ilvl="0" w:tplc="022807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E2804"/>
    <w:multiLevelType w:val="hybridMultilevel"/>
    <w:tmpl w:val="E7E02384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94232"/>
    <w:multiLevelType w:val="multilevel"/>
    <w:tmpl w:val="98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C8395D"/>
    <w:multiLevelType w:val="hybridMultilevel"/>
    <w:tmpl w:val="3370DC68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15409"/>
    <w:multiLevelType w:val="multilevel"/>
    <w:tmpl w:val="586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7E2C11"/>
    <w:multiLevelType w:val="multilevel"/>
    <w:tmpl w:val="743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6C36D3"/>
    <w:multiLevelType w:val="multilevel"/>
    <w:tmpl w:val="EE0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7A6015"/>
    <w:multiLevelType w:val="hybridMultilevel"/>
    <w:tmpl w:val="BF6E60C2"/>
    <w:lvl w:ilvl="0" w:tplc="E3048ADA">
      <w:start w:val="2020"/>
      <w:numFmt w:val="bullet"/>
      <w:lvlText w:val="·"/>
      <w:lvlJc w:val="left"/>
      <w:pPr>
        <w:ind w:left="720" w:hanging="360"/>
      </w:pPr>
      <w:rPr>
        <w:rFonts w:ascii="Tw Cen MT" w:eastAsiaTheme="minorEastAsia" w:hAnsi="Tw Cen M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52267">
    <w:abstractNumId w:val="0"/>
  </w:num>
  <w:num w:numId="2" w16cid:durableId="2099281667">
    <w:abstractNumId w:val="30"/>
  </w:num>
  <w:num w:numId="3" w16cid:durableId="1863781378">
    <w:abstractNumId w:val="36"/>
  </w:num>
  <w:num w:numId="4" w16cid:durableId="1175874916">
    <w:abstractNumId w:val="10"/>
  </w:num>
  <w:num w:numId="5" w16cid:durableId="1877304093">
    <w:abstractNumId w:val="16"/>
  </w:num>
  <w:num w:numId="6" w16cid:durableId="303659790">
    <w:abstractNumId w:val="14"/>
  </w:num>
  <w:num w:numId="7" w16cid:durableId="63993000">
    <w:abstractNumId w:val="20"/>
  </w:num>
  <w:num w:numId="8" w16cid:durableId="1142504329">
    <w:abstractNumId w:val="24"/>
  </w:num>
  <w:num w:numId="9" w16cid:durableId="1410496887">
    <w:abstractNumId w:val="4"/>
  </w:num>
  <w:num w:numId="10" w16cid:durableId="845901130">
    <w:abstractNumId w:val="48"/>
  </w:num>
  <w:num w:numId="11" w16cid:durableId="1435323356">
    <w:abstractNumId w:val="42"/>
  </w:num>
  <w:num w:numId="12" w16cid:durableId="1535263929">
    <w:abstractNumId w:val="29"/>
  </w:num>
  <w:num w:numId="13" w16cid:durableId="1637711395">
    <w:abstractNumId w:val="32"/>
  </w:num>
  <w:num w:numId="14" w16cid:durableId="2008827393">
    <w:abstractNumId w:val="8"/>
  </w:num>
  <w:num w:numId="15" w16cid:durableId="437407444">
    <w:abstractNumId w:val="6"/>
  </w:num>
  <w:num w:numId="16" w16cid:durableId="1374697869">
    <w:abstractNumId w:val="5"/>
  </w:num>
  <w:num w:numId="17" w16cid:durableId="1583025187">
    <w:abstractNumId w:val="31"/>
  </w:num>
  <w:num w:numId="18" w16cid:durableId="1352605847">
    <w:abstractNumId w:val="44"/>
  </w:num>
  <w:num w:numId="19" w16cid:durableId="1662199503">
    <w:abstractNumId w:val="34"/>
  </w:num>
  <w:num w:numId="20" w16cid:durableId="639311636">
    <w:abstractNumId w:val="3"/>
  </w:num>
  <w:num w:numId="21" w16cid:durableId="1145514600">
    <w:abstractNumId w:val="40"/>
  </w:num>
  <w:num w:numId="22" w16cid:durableId="562133485">
    <w:abstractNumId w:val="26"/>
  </w:num>
  <w:num w:numId="23" w16cid:durableId="2130972504">
    <w:abstractNumId w:val="11"/>
  </w:num>
  <w:num w:numId="24" w16cid:durableId="766458995">
    <w:abstractNumId w:val="23"/>
  </w:num>
  <w:num w:numId="25" w16cid:durableId="2010596981">
    <w:abstractNumId w:val="35"/>
  </w:num>
  <w:num w:numId="26" w16cid:durableId="530801278">
    <w:abstractNumId w:val="47"/>
  </w:num>
  <w:num w:numId="27" w16cid:durableId="1413812936">
    <w:abstractNumId w:val="33"/>
  </w:num>
  <w:num w:numId="28" w16cid:durableId="65224277">
    <w:abstractNumId w:val="7"/>
  </w:num>
  <w:num w:numId="29" w16cid:durableId="1700004987">
    <w:abstractNumId w:val="22"/>
  </w:num>
  <w:num w:numId="30" w16cid:durableId="946044656">
    <w:abstractNumId w:val="46"/>
  </w:num>
  <w:num w:numId="31" w16cid:durableId="1550219768">
    <w:abstractNumId w:val="2"/>
  </w:num>
  <w:num w:numId="32" w16cid:durableId="1771313357">
    <w:abstractNumId w:val="19"/>
  </w:num>
  <w:num w:numId="33" w16cid:durableId="318046876">
    <w:abstractNumId w:val="38"/>
  </w:num>
  <w:num w:numId="34" w16cid:durableId="1623150942">
    <w:abstractNumId w:val="37"/>
  </w:num>
  <w:num w:numId="35" w16cid:durableId="1603801754">
    <w:abstractNumId w:val="25"/>
  </w:num>
  <w:num w:numId="36" w16cid:durableId="515508253">
    <w:abstractNumId w:val="43"/>
  </w:num>
  <w:num w:numId="37" w16cid:durableId="1831166503">
    <w:abstractNumId w:val="9"/>
  </w:num>
  <w:num w:numId="38" w16cid:durableId="1746872946">
    <w:abstractNumId w:val="12"/>
  </w:num>
  <w:num w:numId="39" w16cid:durableId="1974558298">
    <w:abstractNumId w:val="17"/>
  </w:num>
  <w:num w:numId="40" w16cid:durableId="68307326">
    <w:abstractNumId w:val="13"/>
  </w:num>
  <w:num w:numId="41" w16cid:durableId="1076778388">
    <w:abstractNumId w:val="45"/>
  </w:num>
  <w:num w:numId="42" w16cid:durableId="1164592570">
    <w:abstractNumId w:val="21"/>
  </w:num>
  <w:num w:numId="43" w16cid:durableId="1636370137">
    <w:abstractNumId w:val="39"/>
  </w:num>
  <w:num w:numId="44" w16cid:durableId="394163460">
    <w:abstractNumId w:val="41"/>
  </w:num>
  <w:num w:numId="45" w16cid:durableId="295373999">
    <w:abstractNumId w:val="1"/>
  </w:num>
  <w:num w:numId="46" w16cid:durableId="917981820">
    <w:abstractNumId w:val="27"/>
  </w:num>
  <w:num w:numId="47" w16cid:durableId="398360432">
    <w:abstractNumId w:val="28"/>
  </w:num>
  <w:num w:numId="48" w16cid:durableId="1440176169">
    <w:abstractNumId w:val="15"/>
  </w:num>
  <w:num w:numId="49" w16cid:durableId="77714369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mailMerge>
    <w:mainDocumentType w:val="email"/>
    <w:dataType w:val="textFile"/>
    <w:activeRecord w:val="-1"/>
    <w:odso/>
  </w:mailMerge>
  <w:documentProtection w:edit="forms" w:enforcement="0"/>
  <w:defaultTabStop w:val="720"/>
  <w:characterSpacingControl w:val="doNotCompress"/>
  <w:hdrShapeDefaults>
    <o:shapedefaults v:ext="edit" spidmax="262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tDQxNzUwNjU3NLVQ0lEKTi0uzszPAykwMjSsBQAr6uo9LgAAAA=="/>
  </w:docVars>
  <w:rsids>
    <w:rsidRoot w:val="009816A8"/>
    <w:rsid w:val="00000075"/>
    <w:rsid w:val="000001D7"/>
    <w:rsid w:val="000003B7"/>
    <w:rsid w:val="000005E2"/>
    <w:rsid w:val="00000AAC"/>
    <w:rsid w:val="00000B20"/>
    <w:rsid w:val="00000DBC"/>
    <w:rsid w:val="00000E98"/>
    <w:rsid w:val="00000F23"/>
    <w:rsid w:val="00000F6D"/>
    <w:rsid w:val="000011B1"/>
    <w:rsid w:val="000018D8"/>
    <w:rsid w:val="00001EE6"/>
    <w:rsid w:val="000021DC"/>
    <w:rsid w:val="00002200"/>
    <w:rsid w:val="00002820"/>
    <w:rsid w:val="00002CA3"/>
    <w:rsid w:val="00002EBE"/>
    <w:rsid w:val="0000331F"/>
    <w:rsid w:val="0000348D"/>
    <w:rsid w:val="00003612"/>
    <w:rsid w:val="00003E00"/>
    <w:rsid w:val="00004511"/>
    <w:rsid w:val="00004AF9"/>
    <w:rsid w:val="00004BA0"/>
    <w:rsid w:val="00005315"/>
    <w:rsid w:val="00005985"/>
    <w:rsid w:val="00005CEE"/>
    <w:rsid w:val="00005FAE"/>
    <w:rsid w:val="000060F2"/>
    <w:rsid w:val="00006331"/>
    <w:rsid w:val="0000646A"/>
    <w:rsid w:val="000070CE"/>
    <w:rsid w:val="000074D1"/>
    <w:rsid w:val="000075BD"/>
    <w:rsid w:val="000101F0"/>
    <w:rsid w:val="00010509"/>
    <w:rsid w:val="0001056E"/>
    <w:rsid w:val="00010581"/>
    <w:rsid w:val="0001061C"/>
    <w:rsid w:val="00010D3A"/>
    <w:rsid w:val="000110B9"/>
    <w:rsid w:val="00011550"/>
    <w:rsid w:val="00011AFF"/>
    <w:rsid w:val="00011EFF"/>
    <w:rsid w:val="00012095"/>
    <w:rsid w:val="000121F8"/>
    <w:rsid w:val="000127EC"/>
    <w:rsid w:val="00013199"/>
    <w:rsid w:val="00013674"/>
    <w:rsid w:val="000136B5"/>
    <w:rsid w:val="00013B64"/>
    <w:rsid w:val="00013DCB"/>
    <w:rsid w:val="00013E37"/>
    <w:rsid w:val="0001419C"/>
    <w:rsid w:val="00014809"/>
    <w:rsid w:val="0001517E"/>
    <w:rsid w:val="0001526E"/>
    <w:rsid w:val="00015758"/>
    <w:rsid w:val="0001586E"/>
    <w:rsid w:val="000162D5"/>
    <w:rsid w:val="000163A7"/>
    <w:rsid w:val="00016494"/>
    <w:rsid w:val="00016B16"/>
    <w:rsid w:val="00016BBB"/>
    <w:rsid w:val="00017112"/>
    <w:rsid w:val="000171E9"/>
    <w:rsid w:val="00017412"/>
    <w:rsid w:val="00017629"/>
    <w:rsid w:val="00017E15"/>
    <w:rsid w:val="00017F18"/>
    <w:rsid w:val="000200B5"/>
    <w:rsid w:val="00020122"/>
    <w:rsid w:val="0002029C"/>
    <w:rsid w:val="00020448"/>
    <w:rsid w:val="0002109B"/>
    <w:rsid w:val="000216CA"/>
    <w:rsid w:val="00021909"/>
    <w:rsid w:val="00021A6E"/>
    <w:rsid w:val="00021E1E"/>
    <w:rsid w:val="00021F25"/>
    <w:rsid w:val="00021F6A"/>
    <w:rsid w:val="000221F7"/>
    <w:rsid w:val="00022635"/>
    <w:rsid w:val="00022833"/>
    <w:rsid w:val="0002296B"/>
    <w:rsid w:val="00022A0D"/>
    <w:rsid w:val="00022DE9"/>
    <w:rsid w:val="000230EE"/>
    <w:rsid w:val="00023107"/>
    <w:rsid w:val="000231CF"/>
    <w:rsid w:val="00023237"/>
    <w:rsid w:val="00023308"/>
    <w:rsid w:val="000234C2"/>
    <w:rsid w:val="00023748"/>
    <w:rsid w:val="00023D30"/>
    <w:rsid w:val="00024458"/>
    <w:rsid w:val="00024528"/>
    <w:rsid w:val="0002466D"/>
    <w:rsid w:val="00024B02"/>
    <w:rsid w:val="00024F78"/>
    <w:rsid w:val="00025936"/>
    <w:rsid w:val="00025973"/>
    <w:rsid w:val="0002608F"/>
    <w:rsid w:val="00026170"/>
    <w:rsid w:val="000263ED"/>
    <w:rsid w:val="00026493"/>
    <w:rsid w:val="00026687"/>
    <w:rsid w:val="00026A13"/>
    <w:rsid w:val="00026A62"/>
    <w:rsid w:val="00026AF2"/>
    <w:rsid w:val="00026F8F"/>
    <w:rsid w:val="00027274"/>
    <w:rsid w:val="00027543"/>
    <w:rsid w:val="000277C5"/>
    <w:rsid w:val="000279FA"/>
    <w:rsid w:val="000313AD"/>
    <w:rsid w:val="00031EDB"/>
    <w:rsid w:val="00031F8C"/>
    <w:rsid w:val="00031FB4"/>
    <w:rsid w:val="00032039"/>
    <w:rsid w:val="0003204C"/>
    <w:rsid w:val="00032354"/>
    <w:rsid w:val="00032CB0"/>
    <w:rsid w:val="00032E9E"/>
    <w:rsid w:val="000332C9"/>
    <w:rsid w:val="000337ED"/>
    <w:rsid w:val="00033F58"/>
    <w:rsid w:val="00034699"/>
    <w:rsid w:val="00034F7E"/>
    <w:rsid w:val="0003502A"/>
    <w:rsid w:val="0003504A"/>
    <w:rsid w:val="0003531E"/>
    <w:rsid w:val="0003577D"/>
    <w:rsid w:val="000359BA"/>
    <w:rsid w:val="00035ECF"/>
    <w:rsid w:val="00035FDF"/>
    <w:rsid w:val="000362FD"/>
    <w:rsid w:val="0003681C"/>
    <w:rsid w:val="00036A29"/>
    <w:rsid w:val="00036ED7"/>
    <w:rsid w:val="00037745"/>
    <w:rsid w:val="00037999"/>
    <w:rsid w:val="00037A02"/>
    <w:rsid w:val="00037A15"/>
    <w:rsid w:val="0004015E"/>
    <w:rsid w:val="00040708"/>
    <w:rsid w:val="0004070E"/>
    <w:rsid w:val="00040FEE"/>
    <w:rsid w:val="00041896"/>
    <w:rsid w:val="00041AD4"/>
    <w:rsid w:val="00042171"/>
    <w:rsid w:val="000423B2"/>
    <w:rsid w:val="0004276A"/>
    <w:rsid w:val="000429A6"/>
    <w:rsid w:val="00042B11"/>
    <w:rsid w:val="000431A6"/>
    <w:rsid w:val="0004327F"/>
    <w:rsid w:val="00043330"/>
    <w:rsid w:val="000437DF"/>
    <w:rsid w:val="000439FD"/>
    <w:rsid w:val="00043A6A"/>
    <w:rsid w:val="00043FC5"/>
    <w:rsid w:val="00044064"/>
    <w:rsid w:val="000442D6"/>
    <w:rsid w:val="00044ACA"/>
    <w:rsid w:val="00044F7D"/>
    <w:rsid w:val="00044F97"/>
    <w:rsid w:val="00045578"/>
    <w:rsid w:val="00045C15"/>
    <w:rsid w:val="00045C2E"/>
    <w:rsid w:val="00045D3E"/>
    <w:rsid w:val="000461E6"/>
    <w:rsid w:val="0004638F"/>
    <w:rsid w:val="0004667A"/>
    <w:rsid w:val="000466DD"/>
    <w:rsid w:val="00046928"/>
    <w:rsid w:val="00046988"/>
    <w:rsid w:val="00046A9F"/>
    <w:rsid w:val="000470E2"/>
    <w:rsid w:val="0004713C"/>
    <w:rsid w:val="0004740A"/>
    <w:rsid w:val="000478A6"/>
    <w:rsid w:val="00047D15"/>
    <w:rsid w:val="00047F7A"/>
    <w:rsid w:val="00050120"/>
    <w:rsid w:val="00050CE1"/>
    <w:rsid w:val="00050E57"/>
    <w:rsid w:val="000513BF"/>
    <w:rsid w:val="00051789"/>
    <w:rsid w:val="00051E5E"/>
    <w:rsid w:val="00051E6C"/>
    <w:rsid w:val="00051F2C"/>
    <w:rsid w:val="0005280E"/>
    <w:rsid w:val="00053507"/>
    <w:rsid w:val="000537F9"/>
    <w:rsid w:val="00053824"/>
    <w:rsid w:val="00053B2E"/>
    <w:rsid w:val="000540DC"/>
    <w:rsid w:val="0005497F"/>
    <w:rsid w:val="00054EE8"/>
    <w:rsid w:val="000550C7"/>
    <w:rsid w:val="000554B7"/>
    <w:rsid w:val="000554DE"/>
    <w:rsid w:val="0005575C"/>
    <w:rsid w:val="000559CC"/>
    <w:rsid w:val="00055BEE"/>
    <w:rsid w:val="00055E77"/>
    <w:rsid w:val="000560BB"/>
    <w:rsid w:val="000562EC"/>
    <w:rsid w:val="000566B0"/>
    <w:rsid w:val="000569CF"/>
    <w:rsid w:val="00056DCF"/>
    <w:rsid w:val="000577B2"/>
    <w:rsid w:val="00057DA7"/>
    <w:rsid w:val="00057EB1"/>
    <w:rsid w:val="00060B11"/>
    <w:rsid w:val="0006145E"/>
    <w:rsid w:val="00061A45"/>
    <w:rsid w:val="00061F48"/>
    <w:rsid w:val="00062AB5"/>
    <w:rsid w:val="00062CC6"/>
    <w:rsid w:val="00062E38"/>
    <w:rsid w:val="00062F2E"/>
    <w:rsid w:val="0006333F"/>
    <w:rsid w:val="00063CDD"/>
    <w:rsid w:val="00063D95"/>
    <w:rsid w:val="00063EE8"/>
    <w:rsid w:val="000647FB"/>
    <w:rsid w:val="000649B7"/>
    <w:rsid w:val="00064F19"/>
    <w:rsid w:val="00064F5F"/>
    <w:rsid w:val="000651AF"/>
    <w:rsid w:val="00065C68"/>
    <w:rsid w:val="00065D88"/>
    <w:rsid w:val="000661B8"/>
    <w:rsid w:val="000666F7"/>
    <w:rsid w:val="0006671E"/>
    <w:rsid w:val="00066A1E"/>
    <w:rsid w:val="00066A81"/>
    <w:rsid w:val="00066BB2"/>
    <w:rsid w:val="0006759A"/>
    <w:rsid w:val="00067736"/>
    <w:rsid w:val="00067C4A"/>
    <w:rsid w:val="00067DF9"/>
    <w:rsid w:val="00067E42"/>
    <w:rsid w:val="00067F2B"/>
    <w:rsid w:val="000709DB"/>
    <w:rsid w:val="00070BAC"/>
    <w:rsid w:val="000712A9"/>
    <w:rsid w:val="00071379"/>
    <w:rsid w:val="0007178B"/>
    <w:rsid w:val="00071A95"/>
    <w:rsid w:val="00072416"/>
    <w:rsid w:val="00072CF8"/>
    <w:rsid w:val="00072D45"/>
    <w:rsid w:val="00072DFD"/>
    <w:rsid w:val="00073007"/>
    <w:rsid w:val="000735EC"/>
    <w:rsid w:val="00074448"/>
    <w:rsid w:val="000745DC"/>
    <w:rsid w:val="000750BB"/>
    <w:rsid w:val="000757C1"/>
    <w:rsid w:val="00076066"/>
    <w:rsid w:val="0007676C"/>
    <w:rsid w:val="00076DB3"/>
    <w:rsid w:val="0007735E"/>
    <w:rsid w:val="00077CAF"/>
    <w:rsid w:val="000807A0"/>
    <w:rsid w:val="00080BB2"/>
    <w:rsid w:val="00080DC9"/>
    <w:rsid w:val="0008101B"/>
    <w:rsid w:val="000816D2"/>
    <w:rsid w:val="00081C94"/>
    <w:rsid w:val="000825D6"/>
    <w:rsid w:val="00082A6C"/>
    <w:rsid w:val="00082C12"/>
    <w:rsid w:val="00082D34"/>
    <w:rsid w:val="00082DC4"/>
    <w:rsid w:val="000831C7"/>
    <w:rsid w:val="000836D3"/>
    <w:rsid w:val="00083895"/>
    <w:rsid w:val="00083A88"/>
    <w:rsid w:val="0008518E"/>
    <w:rsid w:val="0008585D"/>
    <w:rsid w:val="00085F7B"/>
    <w:rsid w:val="0008669D"/>
    <w:rsid w:val="00086942"/>
    <w:rsid w:val="00087A27"/>
    <w:rsid w:val="00087A2C"/>
    <w:rsid w:val="00087E0B"/>
    <w:rsid w:val="00091185"/>
    <w:rsid w:val="00091218"/>
    <w:rsid w:val="000915C7"/>
    <w:rsid w:val="00091A3A"/>
    <w:rsid w:val="00091C03"/>
    <w:rsid w:val="00091C9E"/>
    <w:rsid w:val="00091CD9"/>
    <w:rsid w:val="000929DA"/>
    <w:rsid w:val="00092AB0"/>
    <w:rsid w:val="00092F51"/>
    <w:rsid w:val="000939B0"/>
    <w:rsid w:val="00093D35"/>
    <w:rsid w:val="00093E4A"/>
    <w:rsid w:val="000949DE"/>
    <w:rsid w:val="000950C5"/>
    <w:rsid w:val="000951FD"/>
    <w:rsid w:val="00095273"/>
    <w:rsid w:val="00095D9D"/>
    <w:rsid w:val="000961D4"/>
    <w:rsid w:val="000963B0"/>
    <w:rsid w:val="00096BC7"/>
    <w:rsid w:val="0009700F"/>
    <w:rsid w:val="0009772A"/>
    <w:rsid w:val="0009790B"/>
    <w:rsid w:val="000A0B01"/>
    <w:rsid w:val="000A0E64"/>
    <w:rsid w:val="000A0F82"/>
    <w:rsid w:val="000A17EA"/>
    <w:rsid w:val="000A1C1E"/>
    <w:rsid w:val="000A1CCD"/>
    <w:rsid w:val="000A1FAA"/>
    <w:rsid w:val="000A2155"/>
    <w:rsid w:val="000A225A"/>
    <w:rsid w:val="000A2BED"/>
    <w:rsid w:val="000A2C0C"/>
    <w:rsid w:val="000A35D7"/>
    <w:rsid w:val="000A382D"/>
    <w:rsid w:val="000A389E"/>
    <w:rsid w:val="000A3FEE"/>
    <w:rsid w:val="000A43D8"/>
    <w:rsid w:val="000A43DF"/>
    <w:rsid w:val="000A4447"/>
    <w:rsid w:val="000A4574"/>
    <w:rsid w:val="000A47A5"/>
    <w:rsid w:val="000A4C77"/>
    <w:rsid w:val="000A4F15"/>
    <w:rsid w:val="000A513D"/>
    <w:rsid w:val="000A5579"/>
    <w:rsid w:val="000A57F0"/>
    <w:rsid w:val="000A5FB2"/>
    <w:rsid w:val="000A5FEF"/>
    <w:rsid w:val="000A659D"/>
    <w:rsid w:val="000A6A92"/>
    <w:rsid w:val="000A6BB9"/>
    <w:rsid w:val="000A6E74"/>
    <w:rsid w:val="000A701E"/>
    <w:rsid w:val="000A721D"/>
    <w:rsid w:val="000A7427"/>
    <w:rsid w:val="000A76B8"/>
    <w:rsid w:val="000A78BE"/>
    <w:rsid w:val="000A7968"/>
    <w:rsid w:val="000A7A95"/>
    <w:rsid w:val="000B096F"/>
    <w:rsid w:val="000B0F77"/>
    <w:rsid w:val="000B1026"/>
    <w:rsid w:val="000B1434"/>
    <w:rsid w:val="000B1903"/>
    <w:rsid w:val="000B254E"/>
    <w:rsid w:val="000B2C36"/>
    <w:rsid w:val="000B2FF2"/>
    <w:rsid w:val="000B329D"/>
    <w:rsid w:val="000B37E0"/>
    <w:rsid w:val="000B38F9"/>
    <w:rsid w:val="000B433F"/>
    <w:rsid w:val="000B462B"/>
    <w:rsid w:val="000B4F48"/>
    <w:rsid w:val="000B528E"/>
    <w:rsid w:val="000B5B6B"/>
    <w:rsid w:val="000B5C27"/>
    <w:rsid w:val="000B6224"/>
    <w:rsid w:val="000B634E"/>
    <w:rsid w:val="000B70FA"/>
    <w:rsid w:val="000B71B6"/>
    <w:rsid w:val="000B7FE9"/>
    <w:rsid w:val="000C01E3"/>
    <w:rsid w:val="000C18FB"/>
    <w:rsid w:val="000C1F00"/>
    <w:rsid w:val="000C1F8E"/>
    <w:rsid w:val="000C25B4"/>
    <w:rsid w:val="000C26CF"/>
    <w:rsid w:val="000C296A"/>
    <w:rsid w:val="000C29C7"/>
    <w:rsid w:val="000C29E8"/>
    <w:rsid w:val="000C2B5B"/>
    <w:rsid w:val="000C323F"/>
    <w:rsid w:val="000C3ACC"/>
    <w:rsid w:val="000C3C9B"/>
    <w:rsid w:val="000C41B6"/>
    <w:rsid w:val="000C44F9"/>
    <w:rsid w:val="000C4CCA"/>
    <w:rsid w:val="000C4DD5"/>
    <w:rsid w:val="000C4F1F"/>
    <w:rsid w:val="000C520F"/>
    <w:rsid w:val="000C5226"/>
    <w:rsid w:val="000C5501"/>
    <w:rsid w:val="000C566B"/>
    <w:rsid w:val="000C58DD"/>
    <w:rsid w:val="000C65DE"/>
    <w:rsid w:val="000C6636"/>
    <w:rsid w:val="000C6914"/>
    <w:rsid w:val="000C6B33"/>
    <w:rsid w:val="000C722E"/>
    <w:rsid w:val="000C7ADE"/>
    <w:rsid w:val="000C7BCB"/>
    <w:rsid w:val="000C7EE8"/>
    <w:rsid w:val="000D05EF"/>
    <w:rsid w:val="000D0738"/>
    <w:rsid w:val="000D0935"/>
    <w:rsid w:val="000D0AC7"/>
    <w:rsid w:val="000D0AE9"/>
    <w:rsid w:val="000D0E41"/>
    <w:rsid w:val="000D102B"/>
    <w:rsid w:val="000D1193"/>
    <w:rsid w:val="000D13C1"/>
    <w:rsid w:val="000D15F1"/>
    <w:rsid w:val="000D177A"/>
    <w:rsid w:val="000D1B74"/>
    <w:rsid w:val="000D1CDE"/>
    <w:rsid w:val="000D1F38"/>
    <w:rsid w:val="000D1FB1"/>
    <w:rsid w:val="000D2309"/>
    <w:rsid w:val="000D2925"/>
    <w:rsid w:val="000D2B44"/>
    <w:rsid w:val="000D2CCF"/>
    <w:rsid w:val="000D2D41"/>
    <w:rsid w:val="000D30E8"/>
    <w:rsid w:val="000D31BF"/>
    <w:rsid w:val="000D339D"/>
    <w:rsid w:val="000D3A58"/>
    <w:rsid w:val="000D3F9D"/>
    <w:rsid w:val="000D4053"/>
    <w:rsid w:val="000D4DC7"/>
    <w:rsid w:val="000D53DD"/>
    <w:rsid w:val="000D6006"/>
    <w:rsid w:val="000D62D2"/>
    <w:rsid w:val="000D6FA6"/>
    <w:rsid w:val="000D7053"/>
    <w:rsid w:val="000D7D15"/>
    <w:rsid w:val="000E022C"/>
    <w:rsid w:val="000E04BE"/>
    <w:rsid w:val="000E0EAA"/>
    <w:rsid w:val="000E1410"/>
    <w:rsid w:val="000E1D13"/>
    <w:rsid w:val="000E2297"/>
    <w:rsid w:val="000E2535"/>
    <w:rsid w:val="000E265A"/>
    <w:rsid w:val="000E2813"/>
    <w:rsid w:val="000E2B46"/>
    <w:rsid w:val="000E2D8F"/>
    <w:rsid w:val="000E2DF7"/>
    <w:rsid w:val="000E3500"/>
    <w:rsid w:val="000E3A0E"/>
    <w:rsid w:val="000E3DA3"/>
    <w:rsid w:val="000E4743"/>
    <w:rsid w:val="000E53B2"/>
    <w:rsid w:val="000E5600"/>
    <w:rsid w:val="000E57DE"/>
    <w:rsid w:val="000E59F1"/>
    <w:rsid w:val="000E5B0B"/>
    <w:rsid w:val="000E5C63"/>
    <w:rsid w:val="000E61D7"/>
    <w:rsid w:val="000E6229"/>
    <w:rsid w:val="000E660B"/>
    <w:rsid w:val="000E6BD7"/>
    <w:rsid w:val="000E6C2F"/>
    <w:rsid w:val="000E76D9"/>
    <w:rsid w:val="000E78A6"/>
    <w:rsid w:val="000E79EC"/>
    <w:rsid w:val="000E7C58"/>
    <w:rsid w:val="000E7E49"/>
    <w:rsid w:val="000F0563"/>
    <w:rsid w:val="000F10A2"/>
    <w:rsid w:val="000F158A"/>
    <w:rsid w:val="000F15F8"/>
    <w:rsid w:val="000F16AE"/>
    <w:rsid w:val="000F1F9B"/>
    <w:rsid w:val="000F20EF"/>
    <w:rsid w:val="000F2730"/>
    <w:rsid w:val="000F2E69"/>
    <w:rsid w:val="000F2F15"/>
    <w:rsid w:val="000F2FC2"/>
    <w:rsid w:val="000F3482"/>
    <w:rsid w:val="000F49CD"/>
    <w:rsid w:val="000F69D3"/>
    <w:rsid w:val="000F6CBD"/>
    <w:rsid w:val="000F7380"/>
    <w:rsid w:val="000F74E8"/>
    <w:rsid w:val="000F7CF6"/>
    <w:rsid w:val="00100051"/>
    <w:rsid w:val="001003F3"/>
    <w:rsid w:val="00100523"/>
    <w:rsid w:val="001012E4"/>
    <w:rsid w:val="0010141C"/>
    <w:rsid w:val="00101861"/>
    <w:rsid w:val="00102D84"/>
    <w:rsid w:val="00102DC7"/>
    <w:rsid w:val="0010345A"/>
    <w:rsid w:val="001036EC"/>
    <w:rsid w:val="00104A49"/>
    <w:rsid w:val="00104B73"/>
    <w:rsid w:val="00104BEC"/>
    <w:rsid w:val="0010505E"/>
    <w:rsid w:val="00105C9A"/>
    <w:rsid w:val="00105CA8"/>
    <w:rsid w:val="00105FD0"/>
    <w:rsid w:val="00105FF1"/>
    <w:rsid w:val="00106207"/>
    <w:rsid w:val="00106215"/>
    <w:rsid w:val="00106895"/>
    <w:rsid w:val="001069B5"/>
    <w:rsid w:val="00106D9D"/>
    <w:rsid w:val="001071E8"/>
    <w:rsid w:val="001073C7"/>
    <w:rsid w:val="001074A6"/>
    <w:rsid w:val="001074AA"/>
    <w:rsid w:val="00107647"/>
    <w:rsid w:val="0010796B"/>
    <w:rsid w:val="00107A79"/>
    <w:rsid w:val="00107AB0"/>
    <w:rsid w:val="00110EAB"/>
    <w:rsid w:val="00110EC3"/>
    <w:rsid w:val="00110F30"/>
    <w:rsid w:val="0011108F"/>
    <w:rsid w:val="001110E6"/>
    <w:rsid w:val="00111359"/>
    <w:rsid w:val="001115C1"/>
    <w:rsid w:val="00111631"/>
    <w:rsid w:val="00111B86"/>
    <w:rsid w:val="00112068"/>
    <w:rsid w:val="00112A49"/>
    <w:rsid w:val="00112FEB"/>
    <w:rsid w:val="001132A6"/>
    <w:rsid w:val="001133E0"/>
    <w:rsid w:val="00113B94"/>
    <w:rsid w:val="00113DF1"/>
    <w:rsid w:val="001140DA"/>
    <w:rsid w:val="0011450E"/>
    <w:rsid w:val="0011451D"/>
    <w:rsid w:val="00114D1E"/>
    <w:rsid w:val="00114E6E"/>
    <w:rsid w:val="00114EAC"/>
    <w:rsid w:val="00114F92"/>
    <w:rsid w:val="001156E5"/>
    <w:rsid w:val="00115A05"/>
    <w:rsid w:val="00115E0E"/>
    <w:rsid w:val="00115F6D"/>
    <w:rsid w:val="00115FC2"/>
    <w:rsid w:val="00116403"/>
    <w:rsid w:val="001167AB"/>
    <w:rsid w:val="00116CD2"/>
    <w:rsid w:val="001172C0"/>
    <w:rsid w:val="001172F7"/>
    <w:rsid w:val="001178B9"/>
    <w:rsid w:val="00117920"/>
    <w:rsid w:val="0011792B"/>
    <w:rsid w:val="00117C34"/>
    <w:rsid w:val="00117F35"/>
    <w:rsid w:val="00120082"/>
    <w:rsid w:val="0012017E"/>
    <w:rsid w:val="0012034E"/>
    <w:rsid w:val="00120B64"/>
    <w:rsid w:val="00120C72"/>
    <w:rsid w:val="00120FD6"/>
    <w:rsid w:val="0012118B"/>
    <w:rsid w:val="00121E4C"/>
    <w:rsid w:val="00122024"/>
    <w:rsid w:val="00122112"/>
    <w:rsid w:val="0012242B"/>
    <w:rsid w:val="0012279E"/>
    <w:rsid w:val="00122E07"/>
    <w:rsid w:val="00123429"/>
    <w:rsid w:val="001236D4"/>
    <w:rsid w:val="00123D90"/>
    <w:rsid w:val="0012400A"/>
    <w:rsid w:val="001242C7"/>
    <w:rsid w:val="001249BC"/>
    <w:rsid w:val="00124B71"/>
    <w:rsid w:val="00124E8F"/>
    <w:rsid w:val="0012517C"/>
    <w:rsid w:val="0012592E"/>
    <w:rsid w:val="00125E74"/>
    <w:rsid w:val="00125EE0"/>
    <w:rsid w:val="001266DE"/>
    <w:rsid w:val="00126D7F"/>
    <w:rsid w:val="0012756A"/>
    <w:rsid w:val="001276B8"/>
    <w:rsid w:val="001276D9"/>
    <w:rsid w:val="00127F09"/>
    <w:rsid w:val="001303CC"/>
    <w:rsid w:val="001305E0"/>
    <w:rsid w:val="001306D1"/>
    <w:rsid w:val="001306D8"/>
    <w:rsid w:val="00130BD7"/>
    <w:rsid w:val="0013110E"/>
    <w:rsid w:val="001316EF"/>
    <w:rsid w:val="001317D6"/>
    <w:rsid w:val="00131B27"/>
    <w:rsid w:val="0013283B"/>
    <w:rsid w:val="00132919"/>
    <w:rsid w:val="00132BFC"/>
    <w:rsid w:val="0013384F"/>
    <w:rsid w:val="00133AA4"/>
    <w:rsid w:val="001348B7"/>
    <w:rsid w:val="00134A34"/>
    <w:rsid w:val="00134ADD"/>
    <w:rsid w:val="001351FE"/>
    <w:rsid w:val="00135609"/>
    <w:rsid w:val="00135A52"/>
    <w:rsid w:val="00135DB1"/>
    <w:rsid w:val="00135F08"/>
    <w:rsid w:val="00136306"/>
    <w:rsid w:val="00136326"/>
    <w:rsid w:val="00136732"/>
    <w:rsid w:val="0013684A"/>
    <w:rsid w:val="00136B06"/>
    <w:rsid w:val="00137067"/>
    <w:rsid w:val="00137245"/>
    <w:rsid w:val="001374F5"/>
    <w:rsid w:val="00137600"/>
    <w:rsid w:val="0013771A"/>
    <w:rsid w:val="001378A1"/>
    <w:rsid w:val="00140269"/>
    <w:rsid w:val="001409D5"/>
    <w:rsid w:val="00140C18"/>
    <w:rsid w:val="00140D33"/>
    <w:rsid w:val="00141812"/>
    <w:rsid w:val="00141FE0"/>
    <w:rsid w:val="001420F4"/>
    <w:rsid w:val="00142680"/>
    <w:rsid w:val="00142A49"/>
    <w:rsid w:val="00142B20"/>
    <w:rsid w:val="00142EAA"/>
    <w:rsid w:val="00142F9E"/>
    <w:rsid w:val="0014330E"/>
    <w:rsid w:val="00143460"/>
    <w:rsid w:val="001434CF"/>
    <w:rsid w:val="001435AE"/>
    <w:rsid w:val="00143C32"/>
    <w:rsid w:val="00143FF7"/>
    <w:rsid w:val="001440F0"/>
    <w:rsid w:val="00144214"/>
    <w:rsid w:val="0014440C"/>
    <w:rsid w:val="00144A2C"/>
    <w:rsid w:val="00144D87"/>
    <w:rsid w:val="00145245"/>
    <w:rsid w:val="0014531F"/>
    <w:rsid w:val="001453DC"/>
    <w:rsid w:val="001454D3"/>
    <w:rsid w:val="001456F9"/>
    <w:rsid w:val="00145753"/>
    <w:rsid w:val="00145A50"/>
    <w:rsid w:val="001462F5"/>
    <w:rsid w:val="00146778"/>
    <w:rsid w:val="001501AD"/>
    <w:rsid w:val="00151449"/>
    <w:rsid w:val="00151543"/>
    <w:rsid w:val="00152195"/>
    <w:rsid w:val="00152FF5"/>
    <w:rsid w:val="001530BF"/>
    <w:rsid w:val="00153C3C"/>
    <w:rsid w:val="00154029"/>
    <w:rsid w:val="001544F3"/>
    <w:rsid w:val="001545B5"/>
    <w:rsid w:val="0015478F"/>
    <w:rsid w:val="00154E9E"/>
    <w:rsid w:val="00155B54"/>
    <w:rsid w:val="001568E4"/>
    <w:rsid w:val="00157061"/>
    <w:rsid w:val="00157253"/>
    <w:rsid w:val="001609D5"/>
    <w:rsid w:val="00160AC4"/>
    <w:rsid w:val="001610DD"/>
    <w:rsid w:val="0016121C"/>
    <w:rsid w:val="00161321"/>
    <w:rsid w:val="001615ED"/>
    <w:rsid w:val="00161E6F"/>
    <w:rsid w:val="001628B7"/>
    <w:rsid w:val="00162C08"/>
    <w:rsid w:val="00162E91"/>
    <w:rsid w:val="00163396"/>
    <w:rsid w:val="0016429A"/>
    <w:rsid w:val="0016436F"/>
    <w:rsid w:val="00164588"/>
    <w:rsid w:val="00165128"/>
    <w:rsid w:val="00165170"/>
    <w:rsid w:val="00165B64"/>
    <w:rsid w:val="00165F4D"/>
    <w:rsid w:val="001666FC"/>
    <w:rsid w:val="00166861"/>
    <w:rsid w:val="00166955"/>
    <w:rsid w:val="00166958"/>
    <w:rsid w:val="00166A66"/>
    <w:rsid w:val="00166B39"/>
    <w:rsid w:val="00166C88"/>
    <w:rsid w:val="001675EF"/>
    <w:rsid w:val="00167B83"/>
    <w:rsid w:val="00167E9B"/>
    <w:rsid w:val="00170206"/>
    <w:rsid w:val="00170B4E"/>
    <w:rsid w:val="00170C6E"/>
    <w:rsid w:val="00170D4B"/>
    <w:rsid w:val="0017109C"/>
    <w:rsid w:val="00171348"/>
    <w:rsid w:val="00171C8A"/>
    <w:rsid w:val="0017404A"/>
    <w:rsid w:val="001747E3"/>
    <w:rsid w:val="00174D13"/>
    <w:rsid w:val="00174F05"/>
    <w:rsid w:val="00175778"/>
    <w:rsid w:val="00175979"/>
    <w:rsid w:val="00175C87"/>
    <w:rsid w:val="001761E2"/>
    <w:rsid w:val="001767BD"/>
    <w:rsid w:val="001767E2"/>
    <w:rsid w:val="00176904"/>
    <w:rsid w:val="00177054"/>
    <w:rsid w:val="0017755D"/>
    <w:rsid w:val="0017780C"/>
    <w:rsid w:val="00177C78"/>
    <w:rsid w:val="00180004"/>
    <w:rsid w:val="001800DE"/>
    <w:rsid w:val="00180913"/>
    <w:rsid w:val="00180A39"/>
    <w:rsid w:val="00180CAE"/>
    <w:rsid w:val="00180F89"/>
    <w:rsid w:val="001811F5"/>
    <w:rsid w:val="0018174C"/>
    <w:rsid w:val="001818DF"/>
    <w:rsid w:val="00181B04"/>
    <w:rsid w:val="00181BCF"/>
    <w:rsid w:val="00181C53"/>
    <w:rsid w:val="00181F8F"/>
    <w:rsid w:val="001822E2"/>
    <w:rsid w:val="00182776"/>
    <w:rsid w:val="00182A70"/>
    <w:rsid w:val="00182A8E"/>
    <w:rsid w:val="00182F4E"/>
    <w:rsid w:val="0018306C"/>
    <w:rsid w:val="00183481"/>
    <w:rsid w:val="00183CC9"/>
    <w:rsid w:val="00183E0C"/>
    <w:rsid w:val="00184996"/>
    <w:rsid w:val="00184AE8"/>
    <w:rsid w:val="00184C06"/>
    <w:rsid w:val="00185507"/>
    <w:rsid w:val="001858BB"/>
    <w:rsid w:val="00185AC8"/>
    <w:rsid w:val="00185EAD"/>
    <w:rsid w:val="0018666B"/>
    <w:rsid w:val="00186718"/>
    <w:rsid w:val="00187134"/>
    <w:rsid w:val="0018786F"/>
    <w:rsid w:val="00187889"/>
    <w:rsid w:val="0019005E"/>
    <w:rsid w:val="00190092"/>
    <w:rsid w:val="00190A1B"/>
    <w:rsid w:val="00191326"/>
    <w:rsid w:val="001916BC"/>
    <w:rsid w:val="00191AB8"/>
    <w:rsid w:val="00192342"/>
    <w:rsid w:val="001924D2"/>
    <w:rsid w:val="0019255B"/>
    <w:rsid w:val="001938AB"/>
    <w:rsid w:val="00193D11"/>
    <w:rsid w:val="00193E24"/>
    <w:rsid w:val="00194393"/>
    <w:rsid w:val="00194F04"/>
    <w:rsid w:val="00194FAB"/>
    <w:rsid w:val="00194FEF"/>
    <w:rsid w:val="001958B6"/>
    <w:rsid w:val="0019595C"/>
    <w:rsid w:val="00195C6C"/>
    <w:rsid w:val="00195D4C"/>
    <w:rsid w:val="001961C3"/>
    <w:rsid w:val="00196C67"/>
    <w:rsid w:val="00197562"/>
    <w:rsid w:val="00197D07"/>
    <w:rsid w:val="00197ECA"/>
    <w:rsid w:val="001A033F"/>
    <w:rsid w:val="001A0705"/>
    <w:rsid w:val="001A07C6"/>
    <w:rsid w:val="001A15DD"/>
    <w:rsid w:val="001A1739"/>
    <w:rsid w:val="001A1A8E"/>
    <w:rsid w:val="001A24C7"/>
    <w:rsid w:val="001A2774"/>
    <w:rsid w:val="001A30E6"/>
    <w:rsid w:val="001A349C"/>
    <w:rsid w:val="001A35FC"/>
    <w:rsid w:val="001A3CC2"/>
    <w:rsid w:val="001A415B"/>
    <w:rsid w:val="001A4640"/>
    <w:rsid w:val="001A46AB"/>
    <w:rsid w:val="001A49B9"/>
    <w:rsid w:val="001A4E67"/>
    <w:rsid w:val="001A4EA1"/>
    <w:rsid w:val="001A5887"/>
    <w:rsid w:val="001A59AB"/>
    <w:rsid w:val="001A5E14"/>
    <w:rsid w:val="001A5F82"/>
    <w:rsid w:val="001A6005"/>
    <w:rsid w:val="001A635B"/>
    <w:rsid w:val="001A638A"/>
    <w:rsid w:val="001A63FF"/>
    <w:rsid w:val="001A675F"/>
    <w:rsid w:val="001A67B3"/>
    <w:rsid w:val="001A69C0"/>
    <w:rsid w:val="001A6D06"/>
    <w:rsid w:val="001A6EC5"/>
    <w:rsid w:val="001A6F0B"/>
    <w:rsid w:val="001A7BF0"/>
    <w:rsid w:val="001A7EE1"/>
    <w:rsid w:val="001B1038"/>
    <w:rsid w:val="001B1619"/>
    <w:rsid w:val="001B1688"/>
    <w:rsid w:val="001B17AE"/>
    <w:rsid w:val="001B1866"/>
    <w:rsid w:val="001B1AAD"/>
    <w:rsid w:val="001B239C"/>
    <w:rsid w:val="001B2567"/>
    <w:rsid w:val="001B26AF"/>
    <w:rsid w:val="001B27A9"/>
    <w:rsid w:val="001B2AC1"/>
    <w:rsid w:val="001B2EEA"/>
    <w:rsid w:val="001B3314"/>
    <w:rsid w:val="001B36BD"/>
    <w:rsid w:val="001B3961"/>
    <w:rsid w:val="001B39EE"/>
    <w:rsid w:val="001B3D89"/>
    <w:rsid w:val="001B4C03"/>
    <w:rsid w:val="001B53B7"/>
    <w:rsid w:val="001B5667"/>
    <w:rsid w:val="001B57C9"/>
    <w:rsid w:val="001B5E4C"/>
    <w:rsid w:val="001B718D"/>
    <w:rsid w:val="001B7366"/>
    <w:rsid w:val="001B74F6"/>
    <w:rsid w:val="001B7A25"/>
    <w:rsid w:val="001B7AC0"/>
    <w:rsid w:val="001C0247"/>
    <w:rsid w:val="001C0930"/>
    <w:rsid w:val="001C1379"/>
    <w:rsid w:val="001C178D"/>
    <w:rsid w:val="001C18A2"/>
    <w:rsid w:val="001C1934"/>
    <w:rsid w:val="001C19BA"/>
    <w:rsid w:val="001C202D"/>
    <w:rsid w:val="001C2088"/>
    <w:rsid w:val="001C20C3"/>
    <w:rsid w:val="001C25C2"/>
    <w:rsid w:val="001C2743"/>
    <w:rsid w:val="001C2A8A"/>
    <w:rsid w:val="001C3027"/>
    <w:rsid w:val="001C3478"/>
    <w:rsid w:val="001C3D2E"/>
    <w:rsid w:val="001C3F8D"/>
    <w:rsid w:val="001C4B9A"/>
    <w:rsid w:val="001C4CB1"/>
    <w:rsid w:val="001C5312"/>
    <w:rsid w:val="001C5868"/>
    <w:rsid w:val="001C5C74"/>
    <w:rsid w:val="001C6933"/>
    <w:rsid w:val="001C6D86"/>
    <w:rsid w:val="001D05A7"/>
    <w:rsid w:val="001D166B"/>
    <w:rsid w:val="001D1B52"/>
    <w:rsid w:val="001D1C06"/>
    <w:rsid w:val="001D1D4F"/>
    <w:rsid w:val="001D20AC"/>
    <w:rsid w:val="001D213E"/>
    <w:rsid w:val="001D24D9"/>
    <w:rsid w:val="001D2DAC"/>
    <w:rsid w:val="001D3262"/>
    <w:rsid w:val="001D3FA0"/>
    <w:rsid w:val="001D41C0"/>
    <w:rsid w:val="001D46CE"/>
    <w:rsid w:val="001D4774"/>
    <w:rsid w:val="001D5189"/>
    <w:rsid w:val="001D532F"/>
    <w:rsid w:val="001D5FD2"/>
    <w:rsid w:val="001D6455"/>
    <w:rsid w:val="001D653B"/>
    <w:rsid w:val="001D67CB"/>
    <w:rsid w:val="001D6F21"/>
    <w:rsid w:val="001D70B7"/>
    <w:rsid w:val="001D72A2"/>
    <w:rsid w:val="001D74F6"/>
    <w:rsid w:val="001D75D2"/>
    <w:rsid w:val="001D7FA0"/>
    <w:rsid w:val="001D7FCF"/>
    <w:rsid w:val="001E01CF"/>
    <w:rsid w:val="001E0965"/>
    <w:rsid w:val="001E0C86"/>
    <w:rsid w:val="001E0F57"/>
    <w:rsid w:val="001E11CD"/>
    <w:rsid w:val="001E1A61"/>
    <w:rsid w:val="001E24C0"/>
    <w:rsid w:val="001E24D9"/>
    <w:rsid w:val="001E28FD"/>
    <w:rsid w:val="001E2EF3"/>
    <w:rsid w:val="001E3095"/>
    <w:rsid w:val="001E3A59"/>
    <w:rsid w:val="001E3C45"/>
    <w:rsid w:val="001E4702"/>
    <w:rsid w:val="001E4AAE"/>
    <w:rsid w:val="001E4C36"/>
    <w:rsid w:val="001E500C"/>
    <w:rsid w:val="001E5416"/>
    <w:rsid w:val="001E572E"/>
    <w:rsid w:val="001E5ACA"/>
    <w:rsid w:val="001E5CCE"/>
    <w:rsid w:val="001E5FE5"/>
    <w:rsid w:val="001E608D"/>
    <w:rsid w:val="001E6100"/>
    <w:rsid w:val="001E62CD"/>
    <w:rsid w:val="001E67F5"/>
    <w:rsid w:val="001E6F50"/>
    <w:rsid w:val="001E72F1"/>
    <w:rsid w:val="001E757C"/>
    <w:rsid w:val="001E7866"/>
    <w:rsid w:val="001E797F"/>
    <w:rsid w:val="001E7CAF"/>
    <w:rsid w:val="001E7D1A"/>
    <w:rsid w:val="001F0189"/>
    <w:rsid w:val="001F064C"/>
    <w:rsid w:val="001F1508"/>
    <w:rsid w:val="001F1BBF"/>
    <w:rsid w:val="001F1CF7"/>
    <w:rsid w:val="001F29FB"/>
    <w:rsid w:val="001F2B3A"/>
    <w:rsid w:val="001F2C48"/>
    <w:rsid w:val="001F2CFC"/>
    <w:rsid w:val="001F2F09"/>
    <w:rsid w:val="001F395D"/>
    <w:rsid w:val="001F450D"/>
    <w:rsid w:val="001F45CB"/>
    <w:rsid w:val="001F4F4D"/>
    <w:rsid w:val="001F527A"/>
    <w:rsid w:val="001F5405"/>
    <w:rsid w:val="001F5777"/>
    <w:rsid w:val="001F60DD"/>
    <w:rsid w:val="001F642F"/>
    <w:rsid w:val="001F6678"/>
    <w:rsid w:val="001F6EDB"/>
    <w:rsid w:val="001F75F5"/>
    <w:rsid w:val="001F75F6"/>
    <w:rsid w:val="001F791C"/>
    <w:rsid w:val="001F79C7"/>
    <w:rsid w:val="00200155"/>
    <w:rsid w:val="00200478"/>
    <w:rsid w:val="002004EA"/>
    <w:rsid w:val="00200B39"/>
    <w:rsid w:val="00200EF1"/>
    <w:rsid w:val="00201E38"/>
    <w:rsid w:val="00201E8C"/>
    <w:rsid w:val="0020219D"/>
    <w:rsid w:val="002021B2"/>
    <w:rsid w:val="00202EF9"/>
    <w:rsid w:val="00203061"/>
    <w:rsid w:val="00203619"/>
    <w:rsid w:val="00203CD6"/>
    <w:rsid w:val="00203D9E"/>
    <w:rsid w:val="00203E7B"/>
    <w:rsid w:val="002046E3"/>
    <w:rsid w:val="00204C20"/>
    <w:rsid w:val="00204DD9"/>
    <w:rsid w:val="002058CD"/>
    <w:rsid w:val="00205D92"/>
    <w:rsid w:val="00205F52"/>
    <w:rsid w:val="0020619E"/>
    <w:rsid w:val="0020659A"/>
    <w:rsid w:val="0020660C"/>
    <w:rsid w:val="00206A06"/>
    <w:rsid w:val="00206DC4"/>
    <w:rsid w:val="00206F89"/>
    <w:rsid w:val="00207002"/>
    <w:rsid w:val="00207187"/>
    <w:rsid w:val="0020729C"/>
    <w:rsid w:val="0020745B"/>
    <w:rsid w:val="00207AF8"/>
    <w:rsid w:val="00207CF3"/>
    <w:rsid w:val="00207E9C"/>
    <w:rsid w:val="002100D0"/>
    <w:rsid w:val="002108E1"/>
    <w:rsid w:val="00210AC9"/>
    <w:rsid w:val="0021133B"/>
    <w:rsid w:val="002115EC"/>
    <w:rsid w:val="00211BA9"/>
    <w:rsid w:val="002121C7"/>
    <w:rsid w:val="002122B0"/>
    <w:rsid w:val="00212D22"/>
    <w:rsid w:val="00213122"/>
    <w:rsid w:val="00214017"/>
    <w:rsid w:val="002140D1"/>
    <w:rsid w:val="0021467B"/>
    <w:rsid w:val="002146D7"/>
    <w:rsid w:val="00214773"/>
    <w:rsid w:val="0021507C"/>
    <w:rsid w:val="0021519F"/>
    <w:rsid w:val="00215681"/>
    <w:rsid w:val="00215A0D"/>
    <w:rsid w:val="00215B06"/>
    <w:rsid w:val="0021608A"/>
    <w:rsid w:val="0021612D"/>
    <w:rsid w:val="0021653C"/>
    <w:rsid w:val="002168DE"/>
    <w:rsid w:val="00216E05"/>
    <w:rsid w:val="00217090"/>
    <w:rsid w:val="002170A0"/>
    <w:rsid w:val="00217773"/>
    <w:rsid w:val="00217B05"/>
    <w:rsid w:val="002201AE"/>
    <w:rsid w:val="002203AB"/>
    <w:rsid w:val="00220698"/>
    <w:rsid w:val="002206E6"/>
    <w:rsid w:val="00220708"/>
    <w:rsid w:val="0022070E"/>
    <w:rsid w:val="0022073B"/>
    <w:rsid w:val="00220903"/>
    <w:rsid w:val="00220DCF"/>
    <w:rsid w:val="00220F78"/>
    <w:rsid w:val="00221255"/>
    <w:rsid w:val="002213CB"/>
    <w:rsid w:val="00221469"/>
    <w:rsid w:val="00221B4C"/>
    <w:rsid w:val="00221D42"/>
    <w:rsid w:val="00221FDC"/>
    <w:rsid w:val="002226D2"/>
    <w:rsid w:val="00222C52"/>
    <w:rsid w:val="002230B1"/>
    <w:rsid w:val="002233B2"/>
    <w:rsid w:val="002233D6"/>
    <w:rsid w:val="0022362D"/>
    <w:rsid w:val="0022414D"/>
    <w:rsid w:val="002241D6"/>
    <w:rsid w:val="002243CF"/>
    <w:rsid w:val="00224568"/>
    <w:rsid w:val="00224AF6"/>
    <w:rsid w:val="00225260"/>
    <w:rsid w:val="002253DF"/>
    <w:rsid w:val="002254A8"/>
    <w:rsid w:val="002259B7"/>
    <w:rsid w:val="00225E70"/>
    <w:rsid w:val="002264DB"/>
    <w:rsid w:val="0022685F"/>
    <w:rsid w:val="00226D3E"/>
    <w:rsid w:val="00226F81"/>
    <w:rsid w:val="002303B8"/>
    <w:rsid w:val="002308A4"/>
    <w:rsid w:val="00230967"/>
    <w:rsid w:val="002309F6"/>
    <w:rsid w:val="00230E80"/>
    <w:rsid w:val="002316A0"/>
    <w:rsid w:val="00231755"/>
    <w:rsid w:val="00231D67"/>
    <w:rsid w:val="00231DF5"/>
    <w:rsid w:val="002321ED"/>
    <w:rsid w:val="002325EC"/>
    <w:rsid w:val="0023268B"/>
    <w:rsid w:val="002332E4"/>
    <w:rsid w:val="00233319"/>
    <w:rsid w:val="0023385A"/>
    <w:rsid w:val="00234032"/>
    <w:rsid w:val="00234528"/>
    <w:rsid w:val="0023525E"/>
    <w:rsid w:val="002358A6"/>
    <w:rsid w:val="00235C09"/>
    <w:rsid w:val="0023669C"/>
    <w:rsid w:val="00236CFF"/>
    <w:rsid w:val="00236F6B"/>
    <w:rsid w:val="00237319"/>
    <w:rsid w:val="00237365"/>
    <w:rsid w:val="00237D42"/>
    <w:rsid w:val="00237D6C"/>
    <w:rsid w:val="00240167"/>
    <w:rsid w:val="00240A3E"/>
    <w:rsid w:val="00240EC5"/>
    <w:rsid w:val="0024138E"/>
    <w:rsid w:val="002413D7"/>
    <w:rsid w:val="00241598"/>
    <w:rsid w:val="00241FFE"/>
    <w:rsid w:val="002429BD"/>
    <w:rsid w:val="00242A4E"/>
    <w:rsid w:val="00242B05"/>
    <w:rsid w:val="00243606"/>
    <w:rsid w:val="00243940"/>
    <w:rsid w:val="00243ABA"/>
    <w:rsid w:val="00243AE0"/>
    <w:rsid w:val="00243BDF"/>
    <w:rsid w:val="00243D3B"/>
    <w:rsid w:val="00243E13"/>
    <w:rsid w:val="00243F83"/>
    <w:rsid w:val="002448BA"/>
    <w:rsid w:val="00244BFF"/>
    <w:rsid w:val="002453A6"/>
    <w:rsid w:val="00246991"/>
    <w:rsid w:val="002469B6"/>
    <w:rsid w:val="00246E6C"/>
    <w:rsid w:val="00246FC2"/>
    <w:rsid w:val="00247076"/>
    <w:rsid w:val="00247343"/>
    <w:rsid w:val="00247AD0"/>
    <w:rsid w:val="00247D49"/>
    <w:rsid w:val="0025025E"/>
    <w:rsid w:val="002502AC"/>
    <w:rsid w:val="00250649"/>
    <w:rsid w:val="002508AD"/>
    <w:rsid w:val="00250D8C"/>
    <w:rsid w:val="002517B8"/>
    <w:rsid w:val="00251C4D"/>
    <w:rsid w:val="00251C88"/>
    <w:rsid w:val="00251CD7"/>
    <w:rsid w:val="00251D61"/>
    <w:rsid w:val="00252510"/>
    <w:rsid w:val="0025276B"/>
    <w:rsid w:val="0025277E"/>
    <w:rsid w:val="0025286B"/>
    <w:rsid w:val="00252B50"/>
    <w:rsid w:val="00252E63"/>
    <w:rsid w:val="002532E3"/>
    <w:rsid w:val="002538A6"/>
    <w:rsid w:val="002539CB"/>
    <w:rsid w:val="00254007"/>
    <w:rsid w:val="00254A4A"/>
    <w:rsid w:val="00254B5C"/>
    <w:rsid w:val="00254C36"/>
    <w:rsid w:val="00254D4A"/>
    <w:rsid w:val="00254F5F"/>
    <w:rsid w:val="00255E75"/>
    <w:rsid w:val="002566D6"/>
    <w:rsid w:val="00257109"/>
    <w:rsid w:val="0025752C"/>
    <w:rsid w:val="002600D0"/>
    <w:rsid w:val="002603FD"/>
    <w:rsid w:val="00260622"/>
    <w:rsid w:val="00260A63"/>
    <w:rsid w:val="00260E6B"/>
    <w:rsid w:val="00261144"/>
    <w:rsid w:val="002619E2"/>
    <w:rsid w:val="00261FCE"/>
    <w:rsid w:val="002623D4"/>
    <w:rsid w:val="00262ABF"/>
    <w:rsid w:val="00262B95"/>
    <w:rsid w:val="00263404"/>
    <w:rsid w:val="00263780"/>
    <w:rsid w:val="00263B31"/>
    <w:rsid w:val="0026406E"/>
    <w:rsid w:val="0026438D"/>
    <w:rsid w:val="0026487F"/>
    <w:rsid w:val="00264CC2"/>
    <w:rsid w:val="00264FBE"/>
    <w:rsid w:val="002650DD"/>
    <w:rsid w:val="0026515A"/>
    <w:rsid w:val="002654CD"/>
    <w:rsid w:val="002654F5"/>
    <w:rsid w:val="00265DB6"/>
    <w:rsid w:val="00266F4C"/>
    <w:rsid w:val="002670F1"/>
    <w:rsid w:val="00267271"/>
    <w:rsid w:val="00270287"/>
    <w:rsid w:val="002703BC"/>
    <w:rsid w:val="00270A63"/>
    <w:rsid w:val="00270DE8"/>
    <w:rsid w:val="00270EE6"/>
    <w:rsid w:val="002712F5"/>
    <w:rsid w:val="00271361"/>
    <w:rsid w:val="00271D14"/>
    <w:rsid w:val="00272844"/>
    <w:rsid w:val="002728D2"/>
    <w:rsid w:val="00272D93"/>
    <w:rsid w:val="00272EFC"/>
    <w:rsid w:val="0027341B"/>
    <w:rsid w:val="00274176"/>
    <w:rsid w:val="00274430"/>
    <w:rsid w:val="0027492D"/>
    <w:rsid w:val="00274956"/>
    <w:rsid w:val="00274B25"/>
    <w:rsid w:val="00274FB6"/>
    <w:rsid w:val="00275715"/>
    <w:rsid w:val="00275C1B"/>
    <w:rsid w:val="00275F15"/>
    <w:rsid w:val="002768F5"/>
    <w:rsid w:val="00276EF2"/>
    <w:rsid w:val="0027701F"/>
    <w:rsid w:val="002772B9"/>
    <w:rsid w:val="00277365"/>
    <w:rsid w:val="00277468"/>
    <w:rsid w:val="00277F89"/>
    <w:rsid w:val="00280732"/>
    <w:rsid w:val="00281274"/>
    <w:rsid w:val="00281450"/>
    <w:rsid w:val="002816E1"/>
    <w:rsid w:val="00281F54"/>
    <w:rsid w:val="00282486"/>
    <w:rsid w:val="00282689"/>
    <w:rsid w:val="002829F4"/>
    <w:rsid w:val="00282BBB"/>
    <w:rsid w:val="00282E78"/>
    <w:rsid w:val="00283515"/>
    <w:rsid w:val="0028363A"/>
    <w:rsid w:val="002836A7"/>
    <w:rsid w:val="00283792"/>
    <w:rsid w:val="00283F9D"/>
    <w:rsid w:val="0028418F"/>
    <w:rsid w:val="00284272"/>
    <w:rsid w:val="002845A3"/>
    <w:rsid w:val="00284875"/>
    <w:rsid w:val="002849DE"/>
    <w:rsid w:val="00284BD6"/>
    <w:rsid w:val="00284CED"/>
    <w:rsid w:val="00284FD9"/>
    <w:rsid w:val="0028549E"/>
    <w:rsid w:val="002854A5"/>
    <w:rsid w:val="002854DD"/>
    <w:rsid w:val="00285A3F"/>
    <w:rsid w:val="00285C11"/>
    <w:rsid w:val="00285D73"/>
    <w:rsid w:val="0028622C"/>
    <w:rsid w:val="00286730"/>
    <w:rsid w:val="00286BB6"/>
    <w:rsid w:val="00286E1B"/>
    <w:rsid w:val="002871A2"/>
    <w:rsid w:val="00287202"/>
    <w:rsid w:val="002876D8"/>
    <w:rsid w:val="00287858"/>
    <w:rsid w:val="00287AFD"/>
    <w:rsid w:val="00290223"/>
    <w:rsid w:val="00290480"/>
    <w:rsid w:val="00290856"/>
    <w:rsid w:val="00290DEF"/>
    <w:rsid w:val="00290E8B"/>
    <w:rsid w:val="00291101"/>
    <w:rsid w:val="0029184D"/>
    <w:rsid w:val="00291A48"/>
    <w:rsid w:val="00291AD7"/>
    <w:rsid w:val="00292278"/>
    <w:rsid w:val="002924AA"/>
    <w:rsid w:val="002928A5"/>
    <w:rsid w:val="00292B54"/>
    <w:rsid w:val="00292EE3"/>
    <w:rsid w:val="00292F01"/>
    <w:rsid w:val="0029352E"/>
    <w:rsid w:val="00293689"/>
    <w:rsid w:val="00293B06"/>
    <w:rsid w:val="0029466F"/>
    <w:rsid w:val="002947EF"/>
    <w:rsid w:val="002948FD"/>
    <w:rsid w:val="00294E6E"/>
    <w:rsid w:val="00295471"/>
    <w:rsid w:val="0029561D"/>
    <w:rsid w:val="002957C1"/>
    <w:rsid w:val="00295976"/>
    <w:rsid w:val="00295EBA"/>
    <w:rsid w:val="00295F95"/>
    <w:rsid w:val="002961BC"/>
    <w:rsid w:val="00296256"/>
    <w:rsid w:val="002962ED"/>
    <w:rsid w:val="00296604"/>
    <w:rsid w:val="00296771"/>
    <w:rsid w:val="00296A8A"/>
    <w:rsid w:val="00297A41"/>
    <w:rsid w:val="00297BFB"/>
    <w:rsid w:val="00297CBA"/>
    <w:rsid w:val="00297F7A"/>
    <w:rsid w:val="002A03ED"/>
    <w:rsid w:val="002A0B94"/>
    <w:rsid w:val="002A0F0D"/>
    <w:rsid w:val="002A10AF"/>
    <w:rsid w:val="002A1173"/>
    <w:rsid w:val="002A1341"/>
    <w:rsid w:val="002A137C"/>
    <w:rsid w:val="002A13D9"/>
    <w:rsid w:val="002A1DA9"/>
    <w:rsid w:val="002A1ED6"/>
    <w:rsid w:val="002A26BB"/>
    <w:rsid w:val="002A2D3C"/>
    <w:rsid w:val="002A2DB0"/>
    <w:rsid w:val="002A339B"/>
    <w:rsid w:val="002A4142"/>
    <w:rsid w:val="002A466D"/>
    <w:rsid w:val="002A4695"/>
    <w:rsid w:val="002A498E"/>
    <w:rsid w:val="002A4B49"/>
    <w:rsid w:val="002A4EBC"/>
    <w:rsid w:val="002A4EC9"/>
    <w:rsid w:val="002A5749"/>
    <w:rsid w:val="002A5E48"/>
    <w:rsid w:val="002A644F"/>
    <w:rsid w:val="002A6B35"/>
    <w:rsid w:val="002A6B9A"/>
    <w:rsid w:val="002A6E15"/>
    <w:rsid w:val="002A72F7"/>
    <w:rsid w:val="002A75DC"/>
    <w:rsid w:val="002A7888"/>
    <w:rsid w:val="002A7D45"/>
    <w:rsid w:val="002A7DEF"/>
    <w:rsid w:val="002B00A8"/>
    <w:rsid w:val="002B068A"/>
    <w:rsid w:val="002B08CA"/>
    <w:rsid w:val="002B0C10"/>
    <w:rsid w:val="002B0F84"/>
    <w:rsid w:val="002B11EA"/>
    <w:rsid w:val="002B13AA"/>
    <w:rsid w:val="002B144E"/>
    <w:rsid w:val="002B18A4"/>
    <w:rsid w:val="002B23B9"/>
    <w:rsid w:val="002B29C2"/>
    <w:rsid w:val="002B2D26"/>
    <w:rsid w:val="002B2F46"/>
    <w:rsid w:val="002B39CD"/>
    <w:rsid w:val="002B3C2C"/>
    <w:rsid w:val="002B3C7E"/>
    <w:rsid w:val="002B3DC2"/>
    <w:rsid w:val="002B4578"/>
    <w:rsid w:val="002B487F"/>
    <w:rsid w:val="002B48A2"/>
    <w:rsid w:val="002B54BB"/>
    <w:rsid w:val="002B5BBF"/>
    <w:rsid w:val="002B63A3"/>
    <w:rsid w:val="002B63C3"/>
    <w:rsid w:val="002B6BB4"/>
    <w:rsid w:val="002B6D6E"/>
    <w:rsid w:val="002B6FCC"/>
    <w:rsid w:val="002B7196"/>
    <w:rsid w:val="002B735B"/>
    <w:rsid w:val="002B7897"/>
    <w:rsid w:val="002B78F7"/>
    <w:rsid w:val="002B7C01"/>
    <w:rsid w:val="002C00CB"/>
    <w:rsid w:val="002C0450"/>
    <w:rsid w:val="002C07A2"/>
    <w:rsid w:val="002C0A07"/>
    <w:rsid w:val="002C0CCE"/>
    <w:rsid w:val="002C121F"/>
    <w:rsid w:val="002C136B"/>
    <w:rsid w:val="002C1385"/>
    <w:rsid w:val="002C13BF"/>
    <w:rsid w:val="002C1C52"/>
    <w:rsid w:val="002C2471"/>
    <w:rsid w:val="002C2BD4"/>
    <w:rsid w:val="002C307B"/>
    <w:rsid w:val="002C3BBF"/>
    <w:rsid w:val="002C4169"/>
    <w:rsid w:val="002C42DF"/>
    <w:rsid w:val="002C46A4"/>
    <w:rsid w:val="002C4999"/>
    <w:rsid w:val="002C5085"/>
    <w:rsid w:val="002C563F"/>
    <w:rsid w:val="002C574E"/>
    <w:rsid w:val="002C5AC7"/>
    <w:rsid w:val="002C6307"/>
    <w:rsid w:val="002C6619"/>
    <w:rsid w:val="002C6ED6"/>
    <w:rsid w:val="002C753D"/>
    <w:rsid w:val="002C76FD"/>
    <w:rsid w:val="002C7EE4"/>
    <w:rsid w:val="002D0343"/>
    <w:rsid w:val="002D0391"/>
    <w:rsid w:val="002D03B3"/>
    <w:rsid w:val="002D0A53"/>
    <w:rsid w:val="002D0BF2"/>
    <w:rsid w:val="002D0C7A"/>
    <w:rsid w:val="002D0CB9"/>
    <w:rsid w:val="002D13F6"/>
    <w:rsid w:val="002D156C"/>
    <w:rsid w:val="002D16F9"/>
    <w:rsid w:val="002D2134"/>
    <w:rsid w:val="002D21D8"/>
    <w:rsid w:val="002D2237"/>
    <w:rsid w:val="002D24A7"/>
    <w:rsid w:val="002D2729"/>
    <w:rsid w:val="002D291B"/>
    <w:rsid w:val="002D2CDB"/>
    <w:rsid w:val="002D2D37"/>
    <w:rsid w:val="002D3447"/>
    <w:rsid w:val="002D383A"/>
    <w:rsid w:val="002D39D6"/>
    <w:rsid w:val="002D3FA5"/>
    <w:rsid w:val="002D4049"/>
    <w:rsid w:val="002D4168"/>
    <w:rsid w:val="002D4275"/>
    <w:rsid w:val="002D4ABC"/>
    <w:rsid w:val="002D4C37"/>
    <w:rsid w:val="002D4CBB"/>
    <w:rsid w:val="002D5C97"/>
    <w:rsid w:val="002D5FD0"/>
    <w:rsid w:val="002D604E"/>
    <w:rsid w:val="002D606D"/>
    <w:rsid w:val="002D6F0C"/>
    <w:rsid w:val="002D6FC7"/>
    <w:rsid w:val="002D70A3"/>
    <w:rsid w:val="002D73E8"/>
    <w:rsid w:val="002D74F1"/>
    <w:rsid w:val="002D7919"/>
    <w:rsid w:val="002D7AFF"/>
    <w:rsid w:val="002E04F5"/>
    <w:rsid w:val="002E0835"/>
    <w:rsid w:val="002E1068"/>
    <w:rsid w:val="002E1196"/>
    <w:rsid w:val="002E132B"/>
    <w:rsid w:val="002E1590"/>
    <w:rsid w:val="002E1D9D"/>
    <w:rsid w:val="002E2176"/>
    <w:rsid w:val="002E23A2"/>
    <w:rsid w:val="002E39BB"/>
    <w:rsid w:val="002E418C"/>
    <w:rsid w:val="002E4906"/>
    <w:rsid w:val="002E4C7C"/>
    <w:rsid w:val="002E4CF1"/>
    <w:rsid w:val="002E4FB5"/>
    <w:rsid w:val="002E53D9"/>
    <w:rsid w:val="002E617C"/>
    <w:rsid w:val="002E620D"/>
    <w:rsid w:val="002E63B9"/>
    <w:rsid w:val="002E6830"/>
    <w:rsid w:val="002E6B9F"/>
    <w:rsid w:val="002E7274"/>
    <w:rsid w:val="002E75A7"/>
    <w:rsid w:val="002E7B5A"/>
    <w:rsid w:val="002F0864"/>
    <w:rsid w:val="002F087C"/>
    <w:rsid w:val="002F0952"/>
    <w:rsid w:val="002F0A80"/>
    <w:rsid w:val="002F0D55"/>
    <w:rsid w:val="002F13EE"/>
    <w:rsid w:val="002F1832"/>
    <w:rsid w:val="002F18D8"/>
    <w:rsid w:val="002F1DA4"/>
    <w:rsid w:val="002F2257"/>
    <w:rsid w:val="002F2895"/>
    <w:rsid w:val="002F2A4E"/>
    <w:rsid w:val="002F37DD"/>
    <w:rsid w:val="002F3899"/>
    <w:rsid w:val="002F3EF3"/>
    <w:rsid w:val="002F4376"/>
    <w:rsid w:val="002F494B"/>
    <w:rsid w:val="002F5064"/>
    <w:rsid w:val="002F51CE"/>
    <w:rsid w:val="002F5464"/>
    <w:rsid w:val="002F5C23"/>
    <w:rsid w:val="002F63EE"/>
    <w:rsid w:val="002F6601"/>
    <w:rsid w:val="002F6920"/>
    <w:rsid w:val="002F73A6"/>
    <w:rsid w:val="002F7728"/>
    <w:rsid w:val="002F77CA"/>
    <w:rsid w:val="002F7ED1"/>
    <w:rsid w:val="0030005C"/>
    <w:rsid w:val="00300082"/>
    <w:rsid w:val="003005C6"/>
    <w:rsid w:val="00300649"/>
    <w:rsid w:val="00300B41"/>
    <w:rsid w:val="00300D84"/>
    <w:rsid w:val="003010BA"/>
    <w:rsid w:val="003011B1"/>
    <w:rsid w:val="003016DB"/>
    <w:rsid w:val="00301886"/>
    <w:rsid w:val="00301D56"/>
    <w:rsid w:val="003024B7"/>
    <w:rsid w:val="00302548"/>
    <w:rsid w:val="003025C1"/>
    <w:rsid w:val="00302602"/>
    <w:rsid w:val="00302C71"/>
    <w:rsid w:val="00303BE6"/>
    <w:rsid w:val="003043BE"/>
    <w:rsid w:val="003043E5"/>
    <w:rsid w:val="003048CD"/>
    <w:rsid w:val="00304B37"/>
    <w:rsid w:val="003050D5"/>
    <w:rsid w:val="003054B2"/>
    <w:rsid w:val="00305704"/>
    <w:rsid w:val="00305772"/>
    <w:rsid w:val="00305AA2"/>
    <w:rsid w:val="00305CAC"/>
    <w:rsid w:val="003060A9"/>
    <w:rsid w:val="00306418"/>
    <w:rsid w:val="00306780"/>
    <w:rsid w:val="00306A3D"/>
    <w:rsid w:val="00306DF6"/>
    <w:rsid w:val="0030733F"/>
    <w:rsid w:val="00307650"/>
    <w:rsid w:val="00307677"/>
    <w:rsid w:val="00307B3D"/>
    <w:rsid w:val="00307C4C"/>
    <w:rsid w:val="00307CFE"/>
    <w:rsid w:val="0031032B"/>
    <w:rsid w:val="00310668"/>
    <w:rsid w:val="00310B28"/>
    <w:rsid w:val="00310ED8"/>
    <w:rsid w:val="003112FF"/>
    <w:rsid w:val="0031177F"/>
    <w:rsid w:val="00311994"/>
    <w:rsid w:val="00311EA8"/>
    <w:rsid w:val="003120C4"/>
    <w:rsid w:val="00312559"/>
    <w:rsid w:val="003126C8"/>
    <w:rsid w:val="003127A7"/>
    <w:rsid w:val="003133A5"/>
    <w:rsid w:val="00313601"/>
    <w:rsid w:val="00313ED0"/>
    <w:rsid w:val="00314113"/>
    <w:rsid w:val="00314477"/>
    <w:rsid w:val="00314603"/>
    <w:rsid w:val="00314CF9"/>
    <w:rsid w:val="00314D60"/>
    <w:rsid w:val="003150A7"/>
    <w:rsid w:val="003153E2"/>
    <w:rsid w:val="003156F3"/>
    <w:rsid w:val="00315882"/>
    <w:rsid w:val="0031588E"/>
    <w:rsid w:val="0031634F"/>
    <w:rsid w:val="003163C2"/>
    <w:rsid w:val="00316433"/>
    <w:rsid w:val="00316726"/>
    <w:rsid w:val="00316971"/>
    <w:rsid w:val="00316B6E"/>
    <w:rsid w:val="0031729F"/>
    <w:rsid w:val="003172D5"/>
    <w:rsid w:val="00317629"/>
    <w:rsid w:val="00317B8A"/>
    <w:rsid w:val="00317DCD"/>
    <w:rsid w:val="0032104B"/>
    <w:rsid w:val="00322302"/>
    <w:rsid w:val="00322632"/>
    <w:rsid w:val="003226F8"/>
    <w:rsid w:val="00322CDB"/>
    <w:rsid w:val="00322EE3"/>
    <w:rsid w:val="00323799"/>
    <w:rsid w:val="00323C34"/>
    <w:rsid w:val="003252C9"/>
    <w:rsid w:val="00325320"/>
    <w:rsid w:val="00325620"/>
    <w:rsid w:val="00325820"/>
    <w:rsid w:val="003259DE"/>
    <w:rsid w:val="003260BA"/>
    <w:rsid w:val="0032648C"/>
    <w:rsid w:val="00326C93"/>
    <w:rsid w:val="00326EDF"/>
    <w:rsid w:val="00326FD0"/>
    <w:rsid w:val="003306EE"/>
    <w:rsid w:val="0033233F"/>
    <w:rsid w:val="0033238B"/>
    <w:rsid w:val="00332870"/>
    <w:rsid w:val="00332AF6"/>
    <w:rsid w:val="00332F93"/>
    <w:rsid w:val="003330D0"/>
    <w:rsid w:val="00333327"/>
    <w:rsid w:val="00333610"/>
    <w:rsid w:val="00333BBF"/>
    <w:rsid w:val="00333D7B"/>
    <w:rsid w:val="00334758"/>
    <w:rsid w:val="003348F1"/>
    <w:rsid w:val="00334AE3"/>
    <w:rsid w:val="00334AEF"/>
    <w:rsid w:val="00335164"/>
    <w:rsid w:val="003351B8"/>
    <w:rsid w:val="00335638"/>
    <w:rsid w:val="00335A25"/>
    <w:rsid w:val="00336104"/>
    <w:rsid w:val="003372D2"/>
    <w:rsid w:val="00337AF1"/>
    <w:rsid w:val="00337F31"/>
    <w:rsid w:val="003405AB"/>
    <w:rsid w:val="00340626"/>
    <w:rsid w:val="00340662"/>
    <w:rsid w:val="00340DF8"/>
    <w:rsid w:val="00341065"/>
    <w:rsid w:val="0034116E"/>
    <w:rsid w:val="00341614"/>
    <w:rsid w:val="00341BAA"/>
    <w:rsid w:val="00342643"/>
    <w:rsid w:val="00342A68"/>
    <w:rsid w:val="00342CB2"/>
    <w:rsid w:val="00342E29"/>
    <w:rsid w:val="003431F6"/>
    <w:rsid w:val="00343BE9"/>
    <w:rsid w:val="0034468C"/>
    <w:rsid w:val="003447F7"/>
    <w:rsid w:val="00344B0D"/>
    <w:rsid w:val="00344F17"/>
    <w:rsid w:val="0034529D"/>
    <w:rsid w:val="003455FD"/>
    <w:rsid w:val="00345C0D"/>
    <w:rsid w:val="00346557"/>
    <w:rsid w:val="00346A09"/>
    <w:rsid w:val="00346A2B"/>
    <w:rsid w:val="00347615"/>
    <w:rsid w:val="003477CB"/>
    <w:rsid w:val="0034789E"/>
    <w:rsid w:val="00350270"/>
    <w:rsid w:val="00350A2F"/>
    <w:rsid w:val="00350AEB"/>
    <w:rsid w:val="00350CDE"/>
    <w:rsid w:val="00350E2D"/>
    <w:rsid w:val="00350EB2"/>
    <w:rsid w:val="00351086"/>
    <w:rsid w:val="00351990"/>
    <w:rsid w:val="00351C3A"/>
    <w:rsid w:val="003528D9"/>
    <w:rsid w:val="00352B53"/>
    <w:rsid w:val="00352D8C"/>
    <w:rsid w:val="00352DA1"/>
    <w:rsid w:val="00352EE1"/>
    <w:rsid w:val="00353105"/>
    <w:rsid w:val="003532BF"/>
    <w:rsid w:val="00353A21"/>
    <w:rsid w:val="00354019"/>
    <w:rsid w:val="00354829"/>
    <w:rsid w:val="00354B32"/>
    <w:rsid w:val="00354BB0"/>
    <w:rsid w:val="00354DEC"/>
    <w:rsid w:val="0035554B"/>
    <w:rsid w:val="0035564C"/>
    <w:rsid w:val="00356075"/>
    <w:rsid w:val="0035687B"/>
    <w:rsid w:val="00356B80"/>
    <w:rsid w:val="00356DFF"/>
    <w:rsid w:val="0035779B"/>
    <w:rsid w:val="00357FB5"/>
    <w:rsid w:val="003602A6"/>
    <w:rsid w:val="00360656"/>
    <w:rsid w:val="00360990"/>
    <w:rsid w:val="00360D6D"/>
    <w:rsid w:val="00360DC2"/>
    <w:rsid w:val="00360FF2"/>
    <w:rsid w:val="00361364"/>
    <w:rsid w:val="003615C7"/>
    <w:rsid w:val="0036164E"/>
    <w:rsid w:val="00361A9B"/>
    <w:rsid w:val="00361AF2"/>
    <w:rsid w:val="0036200E"/>
    <w:rsid w:val="00362074"/>
    <w:rsid w:val="003628B2"/>
    <w:rsid w:val="00362C7D"/>
    <w:rsid w:val="00362CCB"/>
    <w:rsid w:val="00362E35"/>
    <w:rsid w:val="00363342"/>
    <w:rsid w:val="00363695"/>
    <w:rsid w:val="00363ECF"/>
    <w:rsid w:val="0036417F"/>
    <w:rsid w:val="00364485"/>
    <w:rsid w:val="003646D7"/>
    <w:rsid w:val="0036474A"/>
    <w:rsid w:val="00364A39"/>
    <w:rsid w:val="00364FEE"/>
    <w:rsid w:val="00365510"/>
    <w:rsid w:val="00365B08"/>
    <w:rsid w:val="00365B0A"/>
    <w:rsid w:val="00366173"/>
    <w:rsid w:val="00366525"/>
    <w:rsid w:val="00366641"/>
    <w:rsid w:val="00366A1D"/>
    <w:rsid w:val="00366C45"/>
    <w:rsid w:val="003673CB"/>
    <w:rsid w:val="003675CE"/>
    <w:rsid w:val="00367B8D"/>
    <w:rsid w:val="00367BC7"/>
    <w:rsid w:val="00367DDC"/>
    <w:rsid w:val="00370050"/>
    <w:rsid w:val="00370420"/>
    <w:rsid w:val="00370496"/>
    <w:rsid w:val="003704E6"/>
    <w:rsid w:val="0037054A"/>
    <w:rsid w:val="00370576"/>
    <w:rsid w:val="00370879"/>
    <w:rsid w:val="00370916"/>
    <w:rsid w:val="00370A13"/>
    <w:rsid w:val="00371BE6"/>
    <w:rsid w:val="00371D58"/>
    <w:rsid w:val="0037376B"/>
    <w:rsid w:val="003747E2"/>
    <w:rsid w:val="0037485C"/>
    <w:rsid w:val="00374F38"/>
    <w:rsid w:val="0037500A"/>
    <w:rsid w:val="003751CB"/>
    <w:rsid w:val="003755D9"/>
    <w:rsid w:val="003756C3"/>
    <w:rsid w:val="00375A28"/>
    <w:rsid w:val="00375C90"/>
    <w:rsid w:val="00375D00"/>
    <w:rsid w:val="00375E96"/>
    <w:rsid w:val="00376293"/>
    <w:rsid w:val="0037665A"/>
    <w:rsid w:val="00376746"/>
    <w:rsid w:val="00376AC7"/>
    <w:rsid w:val="00376C0F"/>
    <w:rsid w:val="00376D99"/>
    <w:rsid w:val="00376DE2"/>
    <w:rsid w:val="00376F2F"/>
    <w:rsid w:val="003776EC"/>
    <w:rsid w:val="00377A3C"/>
    <w:rsid w:val="00380AAC"/>
    <w:rsid w:val="00380AD3"/>
    <w:rsid w:val="00380CEB"/>
    <w:rsid w:val="00380D4E"/>
    <w:rsid w:val="0038119C"/>
    <w:rsid w:val="00381E60"/>
    <w:rsid w:val="0038210B"/>
    <w:rsid w:val="00382A28"/>
    <w:rsid w:val="00382BC9"/>
    <w:rsid w:val="0038333F"/>
    <w:rsid w:val="00383A83"/>
    <w:rsid w:val="00384094"/>
    <w:rsid w:val="00384993"/>
    <w:rsid w:val="00386493"/>
    <w:rsid w:val="0038657B"/>
    <w:rsid w:val="00386BA8"/>
    <w:rsid w:val="00386E1A"/>
    <w:rsid w:val="00387206"/>
    <w:rsid w:val="00387287"/>
    <w:rsid w:val="003874A5"/>
    <w:rsid w:val="003875F3"/>
    <w:rsid w:val="00387F6A"/>
    <w:rsid w:val="003901F8"/>
    <w:rsid w:val="003904E6"/>
    <w:rsid w:val="00390E30"/>
    <w:rsid w:val="00390F93"/>
    <w:rsid w:val="00391104"/>
    <w:rsid w:val="003914E0"/>
    <w:rsid w:val="00391D0E"/>
    <w:rsid w:val="00391EA0"/>
    <w:rsid w:val="003924B2"/>
    <w:rsid w:val="003927A1"/>
    <w:rsid w:val="003927F5"/>
    <w:rsid w:val="0039295A"/>
    <w:rsid w:val="00392C01"/>
    <w:rsid w:val="00392C84"/>
    <w:rsid w:val="00392E5B"/>
    <w:rsid w:val="0039317C"/>
    <w:rsid w:val="00393F79"/>
    <w:rsid w:val="0039453B"/>
    <w:rsid w:val="00394553"/>
    <w:rsid w:val="0039455D"/>
    <w:rsid w:val="00394597"/>
    <w:rsid w:val="003945C8"/>
    <w:rsid w:val="00394E7E"/>
    <w:rsid w:val="00395667"/>
    <w:rsid w:val="003959FD"/>
    <w:rsid w:val="00395C98"/>
    <w:rsid w:val="0039630D"/>
    <w:rsid w:val="00396561"/>
    <w:rsid w:val="00396D02"/>
    <w:rsid w:val="00396EED"/>
    <w:rsid w:val="003971A1"/>
    <w:rsid w:val="00397229"/>
    <w:rsid w:val="00397922"/>
    <w:rsid w:val="003A013F"/>
    <w:rsid w:val="003A02CD"/>
    <w:rsid w:val="003A08F9"/>
    <w:rsid w:val="003A0BBE"/>
    <w:rsid w:val="003A0BDA"/>
    <w:rsid w:val="003A0DD7"/>
    <w:rsid w:val="003A1245"/>
    <w:rsid w:val="003A1352"/>
    <w:rsid w:val="003A1A52"/>
    <w:rsid w:val="003A1C88"/>
    <w:rsid w:val="003A235A"/>
    <w:rsid w:val="003A29CA"/>
    <w:rsid w:val="003A2CD0"/>
    <w:rsid w:val="003A4FAA"/>
    <w:rsid w:val="003A5810"/>
    <w:rsid w:val="003A5A8B"/>
    <w:rsid w:val="003A6065"/>
    <w:rsid w:val="003A629B"/>
    <w:rsid w:val="003A6DDC"/>
    <w:rsid w:val="003A7206"/>
    <w:rsid w:val="003A7342"/>
    <w:rsid w:val="003A76F2"/>
    <w:rsid w:val="003A7D49"/>
    <w:rsid w:val="003A7EF5"/>
    <w:rsid w:val="003B0045"/>
    <w:rsid w:val="003B089C"/>
    <w:rsid w:val="003B095B"/>
    <w:rsid w:val="003B13EE"/>
    <w:rsid w:val="003B18B3"/>
    <w:rsid w:val="003B19AA"/>
    <w:rsid w:val="003B1B07"/>
    <w:rsid w:val="003B1E63"/>
    <w:rsid w:val="003B1E6F"/>
    <w:rsid w:val="003B2E57"/>
    <w:rsid w:val="003B2FA8"/>
    <w:rsid w:val="003B308F"/>
    <w:rsid w:val="003B34BA"/>
    <w:rsid w:val="003B355A"/>
    <w:rsid w:val="003B367A"/>
    <w:rsid w:val="003B373B"/>
    <w:rsid w:val="003B3776"/>
    <w:rsid w:val="003B3780"/>
    <w:rsid w:val="003B3AF5"/>
    <w:rsid w:val="003B3C3C"/>
    <w:rsid w:val="003B3D5F"/>
    <w:rsid w:val="003B4168"/>
    <w:rsid w:val="003B445B"/>
    <w:rsid w:val="003B495A"/>
    <w:rsid w:val="003B4A88"/>
    <w:rsid w:val="003B4A99"/>
    <w:rsid w:val="003B51E4"/>
    <w:rsid w:val="003B547F"/>
    <w:rsid w:val="003B56F9"/>
    <w:rsid w:val="003B5949"/>
    <w:rsid w:val="003B5989"/>
    <w:rsid w:val="003B5A52"/>
    <w:rsid w:val="003B5DFE"/>
    <w:rsid w:val="003B5EA7"/>
    <w:rsid w:val="003B62A9"/>
    <w:rsid w:val="003B65D3"/>
    <w:rsid w:val="003B68D6"/>
    <w:rsid w:val="003B6A57"/>
    <w:rsid w:val="003B6AA9"/>
    <w:rsid w:val="003B6BB8"/>
    <w:rsid w:val="003B70D9"/>
    <w:rsid w:val="003B748E"/>
    <w:rsid w:val="003B7732"/>
    <w:rsid w:val="003B791A"/>
    <w:rsid w:val="003B7AE1"/>
    <w:rsid w:val="003B7B82"/>
    <w:rsid w:val="003B7CA2"/>
    <w:rsid w:val="003B7EA9"/>
    <w:rsid w:val="003C01AC"/>
    <w:rsid w:val="003C01B4"/>
    <w:rsid w:val="003C05C5"/>
    <w:rsid w:val="003C063E"/>
    <w:rsid w:val="003C077A"/>
    <w:rsid w:val="003C09F2"/>
    <w:rsid w:val="003C0B68"/>
    <w:rsid w:val="003C0E5A"/>
    <w:rsid w:val="003C1210"/>
    <w:rsid w:val="003C1498"/>
    <w:rsid w:val="003C1CFB"/>
    <w:rsid w:val="003C2135"/>
    <w:rsid w:val="003C260C"/>
    <w:rsid w:val="003C2709"/>
    <w:rsid w:val="003C3BAA"/>
    <w:rsid w:val="003C3BCA"/>
    <w:rsid w:val="003C413C"/>
    <w:rsid w:val="003C43D5"/>
    <w:rsid w:val="003C4481"/>
    <w:rsid w:val="003C4523"/>
    <w:rsid w:val="003C467A"/>
    <w:rsid w:val="003C48A4"/>
    <w:rsid w:val="003C48ED"/>
    <w:rsid w:val="003C4BC9"/>
    <w:rsid w:val="003C4D81"/>
    <w:rsid w:val="003C5836"/>
    <w:rsid w:val="003C589F"/>
    <w:rsid w:val="003C5C2C"/>
    <w:rsid w:val="003C5D8E"/>
    <w:rsid w:val="003C5E47"/>
    <w:rsid w:val="003C6860"/>
    <w:rsid w:val="003C6891"/>
    <w:rsid w:val="003C6952"/>
    <w:rsid w:val="003C7E5C"/>
    <w:rsid w:val="003C7E78"/>
    <w:rsid w:val="003C7EFA"/>
    <w:rsid w:val="003D09A4"/>
    <w:rsid w:val="003D0B9E"/>
    <w:rsid w:val="003D14CE"/>
    <w:rsid w:val="003D14E2"/>
    <w:rsid w:val="003D170A"/>
    <w:rsid w:val="003D18E2"/>
    <w:rsid w:val="003D1CB2"/>
    <w:rsid w:val="003D2802"/>
    <w:rsid w:val="003D2D43"/>
    <w:rsid w:val="003D2F59"/>
    <w:rsid w:val="003D31E8"/>
    <w:rsid w:val="003D3451"/>
    <w:rsid w:val="003D399B"/>
    <w:rsid w:val="003D3AC7"/>
    <w:rsid w:val="003D3F5E"/>
    <w:rsid w:val="003D438B"/>
    <w:rsid w:val="003D4732"/>
    <w:rsid w:val="003D4B76"/>
    <w:rsid w:val="003D5231"/>
    <w:rsid w:val="003D5762"/>
    <w:rsid w:val="003D5CFD"/>
    <w:rsid w:val="003D5EFF"/>
    <w:rsid w:val="003D615D"/>
    <w:rsid w:val="003D6199"/>
    <w:rsid w:val="003D64A8"/>
    <w:rsid w:val="003D6B44"/>
    <w:rsid w:val="003D6B97"/>
    <w:rsid w:val="003D6BEA"/>
    <w:rsid w:val="003D7008"/>
    <w:rsid w:val="003D702A"/>
    <w:rsid w:val="003D7A57"/>
    <w:rsid w:val="003D7D3A"/>
    <w:rsid w:val="003E0040"/>
    <w:rsid w:val="003E119E"/>
    <w:rsid w:val="003E11DE"/>
    <w:rsid w:val="003E1805"/>
    <w:rsid w:val="003E1AA6"/>
    <w:rsid w:val="003E2187"/>
    <w:rsid w:val="003E253E"/>
    <w:rsid w:val="003E30ED"/>
    <w:rsid w:val="003E345C"/>
    <w:rsid w:val="003E3C2B"/>
    <w:rsid w:val="003E4108"/>
    <w:rsid w:val="003E470B"/>
    <w:rsid w:val="003E48C9"/>
    <w:rsid w:val="003E548F"/>
    <w:rsid w:val="003E54E3"/>
    <w:rsid w:val="003E54F2"/>
    <w:rsid w:val="003E6556"/>
    <w:rsid w:val="003E6661"/>
    <w:rsid w:val="003E6804"/>
    <w:rsid w:val="003E6D50"/>
    <w:rsid w:val="003E7059"/>
    <w:rsid w:val="003E713F"/>
    <w:rsid w:val="003E7881"/>
    <w:rsid w:val="003E78DA"/>
    <w:rsid w:val="003E7EF5"/>
    <w:rsid w:val="003F000E"/>
    <w:rsid w:val="003F09EE"/>
    <w:rsid w:val="003F0CAE"/>
    <w:rsid w:val="003F0DEE"/>
    <w:rsid w:val="003F116A"/>
    <w:rsid w:val="003F13D6"/>
    <w:rsid w:val="003F163A"/>
    <w:rsid w:val="003F20AA"/>
    <w:rsid w:val="003F22C7"/>
    <w:rsid w:val="003F269A"/>
    <w:rsid w:val="003F2737"/>
    <w:rsid w:val="003F29D6"/>
    <w:rsid w:val="003F2A60"/>
    <w:rsid w:val="003F2EDA"/>
    <w:rsid w:val="003F3577"/>
    <w:rsid w:val="003F35C4"/>
    <w:rsid w:val="003F4175"/>
    <w:rsid w:val="003F46A0"/>
    <w:rsid w:val="003F4751"/>
    <w:rsid w:val="003F4A0C"/>
    <w:rsid w:val="003F4AC9"/>
    <w:rsid w:val="003F4BD2"/>
    <w:rsid w:val="003F4FD9"/>
    <w:rsid w:val="003F56A4"/>
    <w:rsid w:val="003F5E7C"/>
    <w:rsid w:val="003F6479"/>
    <w:rsid w:val="003F67D4"/>
    <w:rsid w:val="003F6A8A"/>
    <w:rsid w:val="003F6CAC"/>
    <w:rsid w:val="003F742F"/>
    <w:rsid w:val="003F7C9A"/>
    <w:rsid w:val="003F7D55"/>
    <w:rsid w:val="004000C2"/>
    <w:rsid w:val="00400156"/>
    <w:rsid w:val="00400389"/>
    <w:rsid w:val="004005BC"/>
    <w:rsid w:val="0040064B"/>
    <w:rsid w:val="0040094D"/>
    <w:rsid w:val="00400A15"/>
    <w:rsid w:val="00400C3F"/>
    <w:rsid w:val="00400D7F"/>
    <w:rsid w:val="00401734"/>
    <w:rsid w:val="00401A4B"/>
    <w:rsid w:val="00401CB9"/>
    <w:rsid w:val="00402484"/>
    <w:rsid w:val="00402790"/>
    <w:rsid w:val="00402964"/>
    <w:rsid w:val="00402A21"/>
    <w:rsid w:val="00402C30"/>
    <w:rsid w:val="00403A89"/>
    <w:rsid w:val="00404B27"/>
    <w:rsid w:val="00404D1D"/>
    <w:rsid w:val="00404D60"/>
    <w:rsid w:val="00404DC0"/>
    <w:rsid w:val="0040524E"/>
    <w:rsid w:val="00405310"/>
    <w:rsid w:val="004054FA"/>
    <w:rsid w:val="004055CC"/>
    <w:rsid w:val="00405BD2"/>
    <w:rsid w:val="00405C51"/>
    <w:rsid w:val="00405F83"/>
    <w:rsid w:val="00406AC1"/>
    <w:rsid w:val="00407259"/>
    <w:rsid w:val="00407335"/>
    <w:rsid w:val="0041093F"/>
    <w:rsid w:val="00411116"/>
    <w:rsid w:val="00411403"/>
    <w:rsid w:val="00411690"/>
    <w:rsid w:val="00411EDF"/>
    <w:rsid w:val="004124D7"/>
    <w:rsid w:val="00413157"/>
    <w:rsid w:val="00413259"/>
    <w:rsid w:val="004132B7"/>
    <w:rsid w:val="00413C2E"/>
    <w:rsid w:val="0041405D"/>
    <w:rsid w:val="00414299"/>
    <w:rsid w:val="004142B3"/>
    <w:rsid w:val="0041440F"/>
    <w:rsid w:val="00414B61"/>
    <w:rsid w:val="00414CDE"/>
    <w:rsid w:val="004159D9"/>
    <w:rsid w:val="0041653B"/>
    <w:rsid w:val="00416A3B"/>
    <w:rsid w:val="00416AB2"/>
    <w:rsid w:val="00417A93"/>
    <w:rsid w:val="00417AE0"/>
    <w:rsid w:val="0042004D"/>
    <w:rsid w:val="0042015D"/>
    <w:rsid w:val="00420454"/>
    <w:rsid w:val="004208C6"/>
    <w:rsid w:val="00420929"/>
    <w:rsid w:val="00420966"/>
    <w:rsid w:val="00420ACC"/>
    <w:rsid w:val="00423335"/>
    <w:rsid w:val="00423B8C"/>
    <w:rsid w:val="00423D29"/>
    <w:rsid w:val="00423D72"/>
    <w:rsid w:val="004242F8"/>
    <w:rsid w:val="00424D96"/>
    <w:rsid w:val="00424E64"/>
    <w:rsid w:val="00424E9C"/>
    <w:rsid w:val="00424EC0"/>
    <w:rsid w:val="00424F5F"/>
    <w:rsid w:val="004255AA"/>
    <w:rsid w:val="00425C21"/>
    <w:rsid w:val="00426017"/>
    <w:rsid w:val="004267B8"/>
    <w:rsid w:val="004273F0"/>
    <w:rsid w:val="0042740A"/>
    <w:rsid w:val="004304A1"/>
    <w:rsid w:val="004304B2"/>
    <w:rsid w:val="004305CE"/>
    <w:rsid w:val="00430C74"/>
    <w:rsid w:val="00430CFD"/>
    <w:rsid w:val="004315EF"/>
    <w:rsid w:val="00431B53"/>
    <w:rsid w:val="00432CDF"/>
    <w:rsid w:val="00432D00"/>
    <w:rsid w:val="00432EC2"/>
    <w:rsid w:val="00434030"/>
    <w:rsid w:val="004342ED"/>
    <w:rsid w:val="00434C8B"/>
    <w:rsid w:val="00435470"/>
    <w:rsid w:val="004354FB"/>
    <w:rsid w:val="004359E4"/>
    <w:rsid w:val="004359E9"/>
    <w:rsid w:val="004363AC"/>
    <w:rsid w:val="004363F9"/>
    <w:rsid w:val="004366E4"/>
    <w:rsid w:val="00436711"/>
    <w:rsid w:val="00436BC7"/>
    <w:rsid w:val="00436BE5"/>
    <w:rsid w:val="004372FC"/>
    <w:rsid w:val="0043746D"/>
    <w:rsid w:val="004374AD"/>
    <w:rsid w:val="00437556"/>
    <w:rsid w:val="00437943"/>
    <w:rsid w:val="00437E58"/>
    <w:rsid w:val="0044009E"/>
    <w:rsid w:val="00440230"/>
    <w:rsid w:val="00440E5D"/>
    <w:rsid w:val="00440F13"/>
    <w:rsid w:val="00441060"/>
    <w:rsid w:val="004410EA"/>
    <w:rsid w:val="00441234"/>
    <w:rsid w:val="004412DB"/>
    <w:rsid w:val="004413DA"/>
    <w:rsid w:val="0044179B"/>
    <w:rsid w:val="00441EAE"/>
    <w:rsid w:val="004420F0"/>
    <w:rsid w:val="00442170"/>
    <w:rsid w:val="00442FB1"/>
    <w:rsid w:val="00443F2F"/>
    <w:rsid w:val="00444243"/>
    <w:rsid w:val="0044452E"/>
    <w:rsid w:val="00444593"/>
    <w:rsid w:val="00444989"/>
    <w:rsid w:val="00444AFE"/>
    <w:rsid w:val="00444D73"/>
    <w:rsid w:val="00444FD8"/>
    <w:rsid w:val="004457F1"/>
    <w:rsid w:val="00445AA2"/>
    <w:rsid w:val="00445AF4"/>
    <w:rsid w:val="00445B66"/>
    <w:rsid w:val="00445BAE"/>
    <w:rsid w:val="00446969"/>
    <w:rsid w:val="00446E49"/>
    <w:rsid w:val="004471C6"/>
    <w:rsid w:val="004472FA"/>
    <w:rsid w:val="00447CA7"/>
    <w:rsid w:val="00447E58"/>
    <w:rsid w:val="004507E9"/>
    <w:rsid w:val="00450D2D"/>
    <w:rsid w:val="00450E43"/>
    <w:rsid w:val="0045166D"/>
    <w:rsid w:val="00451905"/>
    <w:rsid w:val="0045235F"/>
    <w:rsid w:val="00452DEA"/>
    <w:rsid w:val="00453E53"/>
    <w:rsid w:val="004541BA"/>
    <w:rsid w:val="004544DA"/>
    <w:rsid w:val="00454D6E"/>
    <w:rsid w:val="004553D8"/>
    <w:rsid w:val="00455591"/>
    <w:rsid w:val="004557D0"/>
    <w:rsid w:val="00455CF7"/>
    <w:rsid w:val="00455F23"/>
    <w:rsid w:val="004561F0"/>
    <w:rsid w:val="00456CAC"/>
    <w:rsid w:val="00457551"/>
    <w:rsid w:val="0045776C"/>
    <w:rsid w:val="0045792A"/>
    <w:rsid w:val="00460AE4"/>
    <w:rsid w:val="00460D50"/>
    <w:rsid w:val="0046130E"/>
    <w:rsid w:val="0046181B"/>
    <w:rsid w:val="00461857"/>
    <w:rsid w:val="004618B4"/>
    <w:rsid w:val="0046195A"/>
    <w:rsid w:val="00461F2D"/>
    <w:rsid w:val="00461FC5"/>
    <w:rsid w:val="00461FEF"/>
    <w:rsid w:val="00463859"/>
    <w:rsid w:val="004638FB"/>
    <w:rsid w:val="00463DB1"/>
    <w:rsid w:val="00464216"/>
    <w:rsid w:val="0046456E"/>
    <w:rsid w:val="00464661"/>
    <w:rsid w:val="00464972"/>
    <w:rsid w:val="00464BCF"/>
    <w:rsid w:val="00464F4E"/>
    <w:rsid w:val="00465547"/>
    <w:rsid w:val="004655DB"/>
    <w:rsid w:val="00465C7A"/>
    <w:rsid w:val="00466062"/>
    <w:rsid w:val="0046609E"/>
    <w:rsid w:val="00466C3F"/>
    <w:rsid w:val="00466D01"/>
    <w:rsid w:val="00467840"/>
    <w:rsid w:val="00467910"/>
    <w:rsid w:val="00467FAD"/>
    <w:rsid w:val="00470282"/>
    <w:rsid w:val="00470496"/>
    <w:rsid w:val="0047072E"/>
    <w:rsid w:val="00470FCF"/>
    <w:rsid w:val="004712EC"/>
    <w:rsid w:val="00471404"/>
    <w:rsid w:val="00471A64"/>
    <w:rsid w:val="00471DCF"/>
    <w:rsid w:val="00471EAD"/>
    <w:rsid w:val="00472531"/>
    <w:rsid w:val="00472CA4"/>
    <w:rsid w:val="00472F4E"/>
    <w:rsid w:val="00473322"/>
    <w:rsid w:val="004734B8"/>
    <w:rsid w:val="00473F99"/>
    <w:rsid w:val="0047415A"/>
    <w:rsid w:val="004743C4"/>
    <w:rsid w:val="00474870"/>
    <w:rsid w:val="004749CF"/>
    <w:rsid w:val="00474AC9"/>
    <w:rsid w:val="00474F67"/>
    <w:rsid w:val="004750BB"/>
    <w:rsid w:val="004764EA"/>
    <w:rsid w:val="00476CEF"/>
    <w:rsid w:val="00476D0D"/>
    <w:rsid w:val="00477043"/>
    <w:rsid w:val="00477A8C"/>
    <w:rsid w:val="00477DAD"/>
    <w:rsid w:val="00480213"/>
    <w:rsid w:val="00480B1F"/>
    <w:rsid w:val="00480B4A"/>
    <w:rsid w:val="00480BE8"/>
    <w:rsid w:val="0048117F"/>
    <w:rsid w:val="00481B52"/>
    <w:rsid w:val="004829AB"/>
    <w:rsid w:val="00482E55"/>
    <w:rsid w:val="00483034"/>
    <w:rsid w:val="00483C72"/>
    <w:rsid w:val="00483DB6"/>
    <w:rsid w:val="004845DB"/>
    <w:rsid w:val="004846CD"/>
    <w:rsid w:val="00484798"/>
    <w:rsid w:val="00484CD7"/>
    <w:rsid w:val="0048548E"/>
    <w:rsid w:val="00485976"/>
    <w:rsid w:val="00486D63"/>
    <w:rsid w:val="004871AA"/>
    <w:rsid w:val="00487214"/>
    <w:rsid w:val="00487236"/>
    <w:rsid w:val="00487599"/>
    <w:rsid w:val="00487817"/>
    <w:rsid w:val="00487F9C"/>
    <w:rsid w:val="0049038B"/>
    <w:rsid w:val="004905BB"/>
    <w:rsid w:val="0049088A"/>
    <w:rsid w:val="00490ECC"/>
    <w:rsid w:val="00490F43"/>
    <w:rsid w:val="004911E1"/>
    <w:rsid w:val="00491F67"/>
    <w:rsid w:val="00492123"/>
    <w:rsid w:val="0049229C"/>
    <w:rsid w:val="0049239B"/>
    <w:rsid w:val="00492B43"/>
    <w:rsid w:val="0049318E"/>
    <w:rsid w:val="004935B5"/>
    <w:rsid w:val="004938C5"/>
    <w:rsid w:val="00493B04"/>
    <w:rsid w:val="004944E5"/>
    <w:rsid w:val="00494626"/>
    <w:rsid w:val="004946D1"/>
    <w:rsid w:val="00494779"/>
    <w:rsid w:val="004949EB"/>
    <w:rsid w:val="004954BD"/>
    <w:rsid w:val="00495552"/>
    <w:rsid w:val="00495809"/>
    <w:rsid w:val="00495AF7"/>
    <w:rsid w:val="00495B76"/>
    <w:rsid w:val="00495DDA"/>
    <w:rsid w:val="0049612B"/>
    <w:rsid w:val="0049711E"/>
    <w:rsid w:val="00497CD2"/>
    <w:rsid w:val="00497EEC"/>
    <w:rsid w:val="00497FEC"/>
    <w:rsid w:val="004A04E7"/>
    <w:rsid w:val="004A0734"/>
    <w:rsid w:val="004A080E"/>
    <w:rsid w:val="004A0881"/>
    <w:rsid w:val="004A0B28"/>
    <w:rsid w:val="004A0BAA"/>
    <w:rsid w:val="004A0FFF"/>
    <w:rsid w:val="004A178E"/>
    <w:rsid w:val="004A1990"/>
    <w:rsid w:val="004A1DC7"/>
    <w:rsid w:val="004A1E4F"/>
    <w:rsid w:val="004A1E9F"/>
    <w:rsid w:val="004A1EB8"/>
    <w:rsid w:val="004A2AAD"/>
    <w:rsid w:val="004A33D4"/>
    <w:rsid w:val="004A3D23"/>
    <w:rsid w:val="004A4646"/>
    <w:rsid w:val="004A4FC5"/>
    <w:rsid w:val="004A5202"/>
    <w:rsid w:val="004A5360"/>
    <w:rsid w:val="004A54C6"/>
    <w:rsid w:val="004A58E0"/>
    <w:rsid w:val="004A5CFE"/>
    <w:rsid w:val="004A610C"/>
    <w:rsid w:val="004A63E9"/>
    <w:rsid w:val="004A6728"/>
    <w:rsid w:val="004A686D"/>
    <w:rsid w:val="004A7033"/>
    <w:rsid w:val="004A724B"/>
    <w:rsid w:val="004B0226"/>
    <w:rsid w:val="004B0332"/>
    <w:rsid w:val="004B0463"/>
    <w:rsid w:val="004B100E"/>
    <w:rsid w:val="004B13DB"/>
    <w:rsid w:val="004B17F5"/>
    <w:rsid w:val="004B1B0B"/>
    <w:rsid w:val="004B1D4F"/>
    <w:rsid w:val="004B1E13"/>
    <w:rsid w:val="004B21A5"/>
    <w:rsid w:val="004B25C0"/>
    <w:rsid w:val="004B283B"/>
    <w:rsid w:val="004B29B5"/>
    <w:rsid w:val="004B2A1D"/>
    <w:rsid w:val="004B2E10"/>
    <w:rsid w:val="004B3A88"/>
    <w:rsid w:val="004B3B33"/>
    <w:rsid w:val="004B3CE0"/>
    <w:rsid w:val="004B41E4"/>
    <w:rsid w:val="004B4456"/>
    <w:rsid w:val="004B4962"/>
    <w:rsid w:val="004B58A9"/>
    <w:rsid w:val="004B5C5E"/>
    <w:rsid w:val="004B632C"/>
    <w:rsid w:val="004B6BB2"/>
    <w:rsid w:val="004B6FA8"/>
    <w:rsid w:val="004B7B4C"/>
    <w:rsid w:val="004C0024"/>
    <w:rsid w:val="004C057A"/>
    <w:rsid w:val="004C061F"/>
    <w:rsid w:val="004C0894"/>
    <w:rsid w:val="004C0B69"/>
    <w:rsid w:val="004C0D75"/>
    <w:rsid w:val="004C0F71"/>
    <w:rsid w:val="004C0FBD"/>
    <w:rsid w:val="004C10C5"/>
    <w:rsid w:val="004C1FE8"/>
    <w:rsid w:val="004C233E"/>
    <w:rsid w:val="004C2442"/>
    <w:rsid w:val="004C288A"/>
    <w:rsid w:val="004C2ACA"/>
    <w:rsid w:val="004C37DF"/>
    <w:rsid w:val="004C3B0A"/>
    <w:rsid w:val="004C423F"/>
    <w:rsid w:val="004C452E"/>
    <w:rsid w:val="004C5095"/>
    <w:rsid w:val="004C538A"/>
    <w:rsid w:val="004C54B3"/>
    <w:rsid w:val="004C54D3"/>
    <w:rsid w:val="004C5B07"/>
    <w:rsid w:val="004C5CC2"/>
    <w:rsid w:val="004C5E5E"/>
    <w:rsid w:val="004C5FD0"/>
    <w:rsid w:val="004C611F"/>
    <w:rsid w:val="004C66D8"/>
    <w:rsid w:val="004C6720"/>
    <w:rsid w:val="004C6F39"/>
    <w:rsid w:val="004C70BC"/>
    <w:rsid w:val="004C71FC"/>
    <w:rsid w:val="004C7524"/>
    <w:rsid w:val="004C7613"/>
    <w:rsid w:val="004C7C75"/>
    <w:rsid w:val="004C7F3B"/>
    <w:rsid w:val="004D046A"/>
    <w:rsid w:val="004D0541"/>
    <w:rsid w:val="004D057D"/>
    <w:rsid w:val="004D0659"/>
    <w:rsid w:val="004D0792"/>
    <w:rsid w:val="004D08ED"/>
    <w:rsid w:val="004D0D4F"/>
    <w:rsid w:val="004D11E8"/>
    <w:rsid w:val="004D1398"/>
    <w:rsid w:val="004D1B6A"/>
    <w:rsid w:val="004D1D0C"/>
    <w:rsid w:val="004D1E7E"/>
    <w:rsid w:val="004D2465"/>
    <w:rsid w:val="004D2538"/>
    <w:rsid w:val="004D348C"/>
    <w:rsid w:val="004D3696"/>
    <w:rsid w:val="004D36C0"/>
    <w:rsid w:val="004D386C"/>
    <w:rsid w:val="004D39DC"/>
    <w:rsid w:val="004D3D4A"/>
    <w:rsid w:val="004D3FDC"/>
    <w:rsid w:val="004D4152"/>
    <w:rsid w:val="004D44F3"/>
    <w:rsid w:val="004D4A37"/>
    <w:rsid w:val="004D4A6F"/>
    <w:rsid w:val="004D5694"/>
    <w:rsid w:val="004D583F"/>
    <w:rsid w:val="004D5978"/>
    <w:rsid w:val="004D5D47"/>
    <w:rsid w:val="004D5E27"/>
    <w:rsid w:val="004D6310"/>
    <w:rsid w:val="004D68A2"/>
    <w:rsid w:val="004D6919"/>
    <w:rsid w:val="004D6C70"/>
    <w:rsid w:val="004D77D0"/>
    <w:rsid w:val="004D788E"/>
    <w:rsid w:val="004D789D"/>
    <w:rsid w:val="004D791B"/>
    <w:rsid w:val="004E0299"/>
    <w:rsid w:val="004E0792"/>
    <w:rsid w:val="004E07F4"/>
    <w:rsid w:val="004E14F7"/>
    <w:rsid w:val="004E2296"/>
    <w:rsid w:val="004E2E4D"/>
    <w:rsid w:val="004E344B"/>
    <w:rsid w:val="004E3E0A"/>
    <w:rsid w:val="004E3F3C"/>
    <w:rsid w:val="004E40D4"/>
    <w:rsid w:val="004E5370"/>
    <w:rsid w:val="004E5779"/>
    <w:rsid w:val="004E5CD8"/>
    <w:rsid w:val="004E5DE8"/>
    <w:rsid w:val="004E5F27"/>
    <w:rsid w:val="004E6373"/>
    <w:rsid w:val="004E6EE5"/>
    <w:rsid w:val="004E7CF4"/>
    <w:rsid w:val="004E7F71"/>
    <w:rsid w:val="004F0162"/>
    <w:rsid w:val="004F02C2"/>
    <w:rsid w:val="004F0453"/>
    <w:rsid w:val="004F0BA2"/>
    <w:rsid w:val="004F0C9D"/>
    <w:rsid w:val="004F1714"/>
    <w:rsid w:val="004F19D2"/>
    <w:rsid w:val="004F1A72"/>
    <w:rsid w:val="004F20FF"/>
    <w:rsid w:val="004F2714"/>
    <w:rsid w:val="004F278E"/>
    <w:rsid w:val="004F2796"/>
    <w:rsid w:val="004F2A86"/>
    <w:rsid w:val="004F2CB8"/>
    <w:rsid w:val="004F3001"/>
    <w:rsid w:val="004F355A"/>
    <w:rsid w:val="004F3F27"/>
    <w:rsid w:val="004F3FC0"/>
    <w:rsid w:val="004F4522"/>
    <w:rsid w:val="004F4B88"/>
    <w:rsid w:val="004F4CAD"/>
    <w:rsid w:val="004F4FF5"/>
    <w:rsid w:val="004F5194"/>
    <w:rsid w:val="004F5808"/>
    <w:rsid w:val="004F5B28"/>
    <w:rsid w:val="004F608E"/>
    <w:rsid w:val="004F62FD"/>
    <w:rsid w:val="004F6B72"/>
    <w:rsid w:val="004F6C2F"/>
    <w:rsid w:val="004F6C30"/>
    <w:rsid w:val="004F6E67"/>
    <w:rsid w:val="004F729F"/>
    <w:rsid w:val="004F7354"/>
    <w:rsid w:val="005003A6"/>
    <w:rsid w:val="00500B22"/>
    <w:rsid w:val="00500F3E"/>
    <w:rsid w:val="00501EBB"/>
    <w:rsid w:val="00501F42"/>
    <w:rsid w:val="00502F62"/>
    <w:rsid w:val="00503FE8"/>
    <w:rsid w:val="00504248"/>
    <w:rsid w:val="00504B1D"/>
    <w:rsid w:val="005052FD"/>
    <w:rsid w:val="00505303"/>
    <w:rsid w:val="00505D5E"/>
    <w:rsid w:val="00505EC9"/>
    <w:rsid w:val="005062FB"/>
    <w:rsid w:val="005063B2"/>
    <w:rsid w:val="005064AA"/>
    <w:rsid w:val="00506DD6"/>
    <w:rsid w:val="0050704B"/>
    <w:rsid w:val="00507651"/>
    <w:rsid w:val="00507BDF"/>
    <w:rsid w:val="00507C78"/>
    <w:rsid w:val="00507CCA"/>
    <w:rsid w:val="00507EDA"/>
    <w:rsid w:val="00510039"/>
    <w:rsid w:val="0051012F"/>
    <w:rsid w:val="0051020C"/>
    <w:rsid w:val="005102AF"/>
    <w:rsid w:val="005102E9"/>
    <w:rsid w:val="005104FD"/>
    <w:rsid w:val="00510C61"/>
    <w:rsid w:val="00511285"/>
    <w:rsid w:val="00512EF9"/>
    <w:rsid w:val="00513487"/>
    <w:rsid w:val="0051385B"/>
    <w:rsid w:val="00513ED5"/>
    <w:rsid w:val="00514318"/>
    <w:rsid w:val="00514489"/>
    <w:rsid w:val="00514880"/>
    <w:rsid w:val="00514A02"/>
    <w:rsid w:val="0051521B"/>
    <w:rsid w:val="005164C6"/>
    <w:rsid w:val="005166DC"/>
    <w:rsid w:val="00516C1F"/>
    <w:rsid w:val="00517891"/>
    <w:rsid w:val="0052021D"/>
    <w:rsid w:val="005203C8"/>
    <w:rsid w:val="00520E6A"/>
    <w:rsid w:val="00520F06"/>
    <w:rsid w:val="005211B7"/>
    <w:rsid w:val="00521865"/>
    <w:rsid w:val="0052199F"/>
    <w:rsid w:val="00521B8D"/>
    <w:rsid w:val="00521F2D"/>
    <w:rsid w:val="005220DD"/>
    <w:rsid w:val="00522411"/>
    <w:rsid w:val="00522433"/>
    <w:rsid w:val="00522543"/>
    <w:rsid w:val="00522CD0"/>
    <w:rsid w:val="005231AD"/>
    <w:rsid w:val="005236E1"/>
    <w:rsid w:val="00523915"/>
    <w:rsid w:val="00524220"/>
    <w:rsid w:val="0052424A"/>
    <w:rsid w:val="00524344"/>
    <w:rsid w:val="00524537"/>
    <w:rsid w:val="00524579"/>
    <w:rsid w:val="00525ABC"/>
    <w:rsid w:val="005264E2"/>
    <w:rsid w:val="00526544"/>
    <w:rsid w:val="00526BD5"/>
    <w:rsid w:val="00527171"/>
    <w:rsid w:val="005271E4"/>
    <w:rsid w:val="00527333"/>
    <w:rsid w:val="00527397"/>
    <w:rsid w:val="00527B72"/>
    <w:rsid w:val="0053038E"/>
    <w:rsid w:val="0053083E"/>
    <w:rsid w:val="00530BA2"/>
    <w:rsid w:val="00530E03"/>
    <w:rsid w:val="00531177"/>
    <w:rsid w:val="005318A6"/>
    <w:rsid w:val="00531928"/>
    <w:rsid w:val="005320BC"/>
    <w:rsid w:val="00532A1D"/>
    <w:rsid w:val="00532C7B"/>
    <w:rsid w:val="00532D2F"/>
    <w:rsid w:val="00533941"/>
    <w:rsid w:val="00533D82"/>
    <w:rsid w:val="0053429B"/>
    <w:rsid w:val="0053446D"/>
    <w:rsid w:val="00534A41"/>
    <w:rsid w:val="00535768"/>
    <w:rsid w:val="00535772"/>
    <w:rsid w:val="005361CA"/>
    <w:rsid w:val="00536254"/>
    <w:rsid w:val="005366BD"/>
    <w:rsid w:val="00536A9B"/>
    <w:rsid w:val="00536FFB"/>
    <w:rsid w:val="005372FC"/>
    <w:rsid w:val="00537E95"/>
    <w:rsid w:val="005400D5"/>
    <w:rsid w:val="0054035C"/>
    <w:rsid w:val="00540487"/>
    <w:rsid w:val="005407CA"/>
    <w:rsid w:val="005409CB"/>
    <w:rsid w:val="00540B6C"/>
    <w:rsid w:val="00541767"/>
    <w:rsid w:val="00541A7F"/>
    <w:rsid w:val="00541C7E"/>
    <w:rsid w:val="00542590"/>
    <w:rsid w:val="0054290F"/>
    <w:rsid w:val="00543062"/>
    <w:rsid w:val="005431D0"/>
    <w:rsid w:val="00543243"/>
    <w:rsid w:val="00543434"/>
    <w:rsid w:val="00543889"/>
    <w:rsid w:val="00543A2A"/>
    <w:rsid w:val="00543F23"/>
    <w:rsid w:val="0054444F"/>
    <w:rsid w:val="005450A7"/>
    <w:rsid w:val="0054541C"/>
    <w:rsid w:val="00545434"/>
    <w:rsid w:val="00545E06"/>
    <w:rsid w:val="00545E4A"/>
    <w:rsid w:val="0054607A"/>
    <w:rsid w:val="005461CE"/>
    <w:rsid w:val="00546CA6"/>
    <w:rsid w:val="00547496"/>
    <w:rsid w:val="00547CB2"/>
    <w:rsid w:val="00551195"/>
    <w:rsid w:val="005512A6"/>
    <w:rsid w:val="0055158F"/>
    <w:rsid w:val="00552C23"/>
    <w:rsid w:val="00552CE9"/>
    <w:rsid w:val="005531D0"/>
    <w:rsid w:val="0055346F"/>
    <w:rsid w:val="005539A7"/>
    <w:rsid w:val="005539F6"/>
    <w:rsid w:val="00554080"/>
    <w:rsid w:val="005544EF"/>
    <w:rsid w:val="0055454A"/>
    <w:rsid w:val="00554CE7"/>
    <w:rsid w:val="00554D4C"/>
    <w:rsid w:val="00554E6C"/>
    <w:rsid w:val="005550C1"/>
    <w:rsid w:val="005553A7"/>
    <w:rsid w:val="00555AED"/>
    <w:rsid w:val="00555D70"/>
    <w:rsid w:val="00555FF8"/>
    <w:rsid w:val="00556C4A"/>
    <w:rsid w:val="005574B6"/>
    <w:rsid w:val="00557695"/>
    <w:rsid w:val="00557B57"/>
    <w:rsid w:val="005602FC"/>
    <w:rsid w:val="005606BC"/>
    <w:rsid w:val="00561696"/>
    <w:rsid w:val="005619B8"/>
    <w:rsid w:val="005621AB"/>
    <w:rsid w:val="0056269D"/>
    <w:rsid w:val="005628BD"/>
    <w:rsid w:val="0056323A"/>
    <w:rsid w:val="00563779"/>
    <w:rsid w:val="005637F2"/>
    <w:rsid w:val="00563894"/>
    <w:rsid w:val="00563DB0"/>
    <w:rsid w:val="0056461B"/>
    <w:rsid w:val="0056474C"/>
    <w:rsid w:val="0056483B"/>
    <w:rsid w:val="00564C19"/>
    <w:rsid w:val="0056536D"/>
    <w:rsid w:val="005659AD"/>
    <w:rsid w:val="0056679C"/>
    <w:rsid w:val="0056679F"/>
    <w:rsid w:val="00566920"/>
    <w:rsid w:val="00566A8C"/>
    <w:rsid w:val="00567249"/>
    <w:rsid w:val="00567C36"/>
    <w:rsid w:val="00567D0E"/>
    <w:rsid w:val="00567E61"/>
    <w:rsid w:val="005703CD"/>
    <w:rsid w:val="00570B4B"/>
    <w:rsid w:val="00570CA5"/>
    <w:rsid w:val="00571630"/>
    <w:rsid w:val="005717CF"/>
    <w:rsid w:val="0057184F"/>
    <w:rsid w:val="005719AF"/>
    <w:rsid w:val="00571AAE"/>
    <w:rsid w:val="00571C91"/>
    <w:rsid w:val="00571DFC"/>
    <w:rsid w:val="00572280"/>
    <w:rsid w:val="005727C0"/>
    <w:rsid w:val="00572A14"/>
    <w:rsid w:val="00572D0E"/>
    <w:rsid w:val="00573194"/>
    <w:rsid w:val="00573425"/>
    <w:rsid w:val="00573D06"/>
    <w:rsid w:val="00573E17"/>
    <w:rsid w:val="00574187"/>
    <w:rsid w:val="005742E0"/>
    <w:rsid w:val="00574D24"/>
    <w:rsid w:val="00574ED1"/>
    <w:rsid w:val="00575206"/>
    <w:rsid w:val="00575610"/>
    <w:rsid w:val="0057561A"/>
    <w:rsid w:val="00575630"/>
    <w:rsid w:val="00575898"/>
    <w:rsid w:val="005758AF"/>
    <w:rsid w:val="00575D6A"/>
    <w:rsid w:val="005762CF"/>
    <w:rsid w:val="005767AC"/>
    <w:rsid w:val="00576F0D"/>
    <w:rsid w:val="005775F6"/>
    <w:rsid w:val="005776A7"/>
    <w:rsid w:val="0057772F"/>
    <w:rsid w:val="00577795"/>
    <w:rsid w:val="00580297"/>
    <w:rsid w:val="005804B2"/>
    <w:rsid w:val="00580716"/>
    <w:rsid w:val="00580C6B"/>
    <w:rsid w:val="0058240E"/>
    <w:rsid w:val="00582D50"/>
    <w:rsid w:val="00582ECB"/>
    <w:rsid w:val="0058315E"/>
    <w:rsid w:val="00583C3C"/>
    <w:rsid w:val="00583D9F"/>
    <w:rsid w:val="005844F4"/>
    <w:rsid w:val="00584CEB"/>
    <w:rsid w:val="00584F11"/>
    <w:rsid w:val="00585276"/>
    <w:rsid w:val="00585468"/>
    <w:rsid w:val="00586493"/>
    <w:rsid w:val="00586669"/>
    <w:rsid w:val="00586997"/>
    <w:rsid w:val="005869A3"/>
    <w:rsid w:val="00586B15"/>
    <w:rsid w:val="00587437"/>
    <w:rsid w:val="0058778E"/>
    <w:rsid w:val="005877C5"/>
    <w:rsid w:val="00587827"/>
    <w:rsid w:val="00587A60"/>
    <w:rsid w:val="00587E1C"/>
    <w:rsid w:val="00590738"/>
    <w:rsid w:val="005911E3"/>
    <w:rsid w:val="005912C3"/>
    <w:rsid w:val="00591A31"/>
    <w:rsid w:val="00592357"/>
    <w:rsid w:val="0059240A"/>
    <w:rsid w:val="00592513"/>
    <w:rsid w:val="00593029"/>
    <w:rsid w:val="005930D3"/>
    <w:rsid w:val="00593252"/>
    <w:rsid w:val="005938AD"/>
    <w:rsid w:val="00593FF7"/>
    <w:rsid w:val="005945DF"/>
    <w:rsid w:val="0059485A"/>
    <w:rsid w:val="00594BA3"/>
    <w:rsid w:val="00595983"/>
    <w:rsid w:val="00595D66"/>
    <w:rsid w:val="0059610C"/>
    <w:rsid w:val="00596360"/>
    <w:rsid w:val="00596FB3"/>
    <w:rsid w:val="005970CA"/>
    <w:rsid w:val="00597429"/>
    <w:rsid w:val="00597814"/>
    <w:rsid w:val="00597847"/>
    <w:rsid w:val="0059784E"/>
    <w:rsid w:val="0059786B"/>
    <w:rsid w:val="005979E7"/>
    <w:rsid w:val="00597CD5"/>
    <w:rsid w:val="005A1150"/>
    <w:rsid w:val="005A1237"/>
    <w:rsid w:val="005A16BD"/>
    <w:rsid w:val="005A17E1"/>
    <w:rsid w:val="005A2501"/>
    <w:rsid w:val="005A26A2"/>
    <w:rsid w:val="005A2922"/>
    <w:rsid w:val="005A2972"/>
    <w:rsid w:val="005A2AE4"/>
    <w:rsid w:val="005A2D55"/>
    <w:rsid w:val="005A31B1"/>
    <w:rsid w:val="005A3229"/>
    <w:rsid w:val="005A33D1"/>
    <w:rsid w:val="005A3634"/>
    <w:rsid w:val="005A37CA"/>
    <w:rsid w:val="005A3DF1"/>
    <w:rsid w:val="005A3EF4"/>
    <w:rsid w:val="005A42EB"/>
    <w:rsid w:val="005A43EC"/>
    <w:rsid w:val="005A4742"/>
    <w:rsid w:val="005A4923"/>
    <w:rsid w:val="005A4BEB"/>
    <w:rsid w:val="005A4CEB"/>
    <w:rsid w:val="005A4F66"/>
    <w:rsid w:val="005A5462"/>
    <w:rsid w:val="005A57A9"/>
    <w:rsid w:val="005A59EE"/>
    <w:rsid w:val="005A5B7E"/>
    <w:rsid w:val="005A6254"/>
    <w:rsid w:val="005A651D"/>
    <w:rsid w:val="005A666F"/>
    <w:rsid w:val="005A6895"/>
    <w:rsid w:val="005A778F"/>
    <w:rsid w:val="005A7AA9"/>
    <w:rsid w:val="005B0065"/>
    <w:rsid w:val="005B05F8"/>
    <w:rsid w:val="005B0D52"/>
    <w:rsid w:val="005B1408"/>
    <w:rsid w:val="005B1621"/>
    <w:rsid w:val="005B16D2"/>
    <w:rsid w:val="005B179A"/>
    <w:rsid w:val="005B17B2"/>
    <w:rsid w:val="005B1B28"/>
    <w:rsid w:val="005B2132"/>
    <w:rsid w:val="005B2356"/>
    <w:rsid w:val="005B2C3A"/>
    <w:rsid w:val="005B352D"/>
    <w:rsid w:val="005B3963"/>
    <w:rsid w:val="005B3A0A"/>
    <w:rsid w:val="005B3E82"/>
    <w:rsid w:val="005B4564"/>
    <w:rsid w:val="005B4981"/>
    <w:rsid w:val="005B4BF4"/>
    <w:rsid w:val="005B4C58"/>
    <w:rsid w:val="005B50D7"/>
    <w:rsid w:val="005B5447"/>
    <w:rsid w:val="005B5781"/>
    <w:rsid w:val="005B57BE"/>
    <w:rsid w:val="005B5BCB"/>
    <w:rsid w:val="005B6466"/>
    <w:rsid w:val="005B6958"/>
    <w:rsid w:val="005B6B41"/>
    <w:rsid w:val="005B79E5"/>
    <w:rsid w:val="005C0CBB"/>
    <w:rsid w:val="005C0F60"/>
    <w:rsid w:val="005C1529"/>
    <w:rsid w:val="005C2055"/>
    <w:rsid w:val="005C23FC"/>
    <w:rsid w:val="005C2692"/>
    <w:rsid w:val="005C2D01"/>
    <w:rsid w:val="005C342A"/>
    <w:rsid w:val="005C39D0"/>
    <w:rsid w:val="005C4338"/>
    <w:rsid w:val="005C4499"/>
    <w:rsid w:val="005C46FD"/>
    <w:rsid w:val="005C484C"/>
    <w:rsid w:val="005C4860"/>
    <w:rsid w:val="005C5523"/>
    <w:rsid w:val="005C5F7D"/>
    <w:rsid w:val="005C63F0"/>
    <w:rsid w:val="005C6C06"/>
    <w:rsid w:val="005C79DD"/>
    <w:rsid w:val="005C7AFE"/>
    <w:rsid w:val="005D0447"/>
    <w:rsid w:val="005D0A19"/>
    <w:rsid w:val="005D1210"/>
    <w:rsid w:val="005D1B3A"/>
    <w:rsid w:val="005D28DD"/>
    <w:rsid w:val="005D336F"/>
    <w:rsid w:val="005D3835"/>
    <w:rsid w:val="005D3AC6"/>
    <w:rsid w:val="005D3DAE"/>
    <w:rsid w:val="005D4021"/>
    <w:rsid w:val="005D4338"/>
    <w:rsid w:val="005D47D7"/>
    <w:rsid w:val="005D4B28"/>
    <w:rsid w:val="005D4E9F"/>
    <w:rsid w:val="005D4F02"/>
    <w:rsid w:val="005D4F0D"/>
    <w:rsid w:val="005D65CC"/>
    <w:rsid w:val="005D663D"/>
    <w:rsid w:val="005D683A"/>
    <w:rsid w:val="005D70FE"/>
    <w:rsid w:val="005D721F"/>
    <w:rsid w:val="005D72B6"/>
    <w:rsid w:val="005D77D5"/>
    <w:rsid w:val="005D79BF"/>
    <w:rsid w:val="005D7CE8"/>
    <w:rsid w:val="005E0017"/>
    <w:rsid w:val="005E080B"/>
    <w:rsid w:val="005E0940"/>
    <w:rsid w:val="005E0C9F"/>
    <w:rsid w:val="005E0D3D"/>
    <w:rsid w:val="005E101A"/>
    <w:rsid w:val="005E150D"/>
    <w:rsid w:val="005E1676"/>
    <w:rsid w:val="005E1D27"/>
    <w:rsid w:val="005E1D7F"/>
    <w:rsid w:val="005E20C3"/>
    <w:rsid w:val="005E2557"/>
    <w:rsid w:val="005E2703"/>
    <w:rsid w:val="005E2D64"/>
    <w:rsid w:val="005E2FF4"/>
    <w:rsid w:val="005E34DB"/>
    <w:rsid w:val="005E3F80"/>
    <w:rsid w:val="005E40E9"/>
    <w:rsid w:val="005E554D"/>
    <w:rsid w:val="005E57EE"/>
    <w:rsid w:val="005E5F98"/>
    <w:rsid w:val="005E5FA1"/>
    <w:rsid w:val="005E61A6"/>
    <w:rsid w:val="005E61ED"/>
    <w:rsid w:val="005E620E"/>
    <w:rsid w:val="005E65F3"/>
    <w:rsid w:val="005E6734"/>
    <w:rsid w:val="005E6DDF"/>
    <w:rsid w:val="005E6E88"/>
    <w:rsid w:val="005E6EE7"/>
    <w:rsid w:val="005E70F3"/>
    <w:rsid w:val="005E7668"/>
    <w:rsid w:val="005E782B"/>
    <w:rsid w:val="005E7DF7"/>
    <w:rsid w:val="005F03A8"/>
    <w:rsid w:val="005F06B6"/>
    <w:rsid w:val="005F0A06"/>
    <w:rsid w:val="005F186A"/>
    <w:rsid w:val="005F1988"/>
    <w:rsid w:val="005F1A52"/>
    <w:rsid w:val="005F1ED8"/>
    <w:rsid w:val="005F2176"/>
    <w:rsid w:val="005F24FD"/>
    <w:rsid w:val="005F2921"/>
    <w:rsid w:val="005F2DA8"/>
    <w:rsid w:val="005F2EFC"/>
    <w:rsid w:val="005F3689"/>
    <w:rsid w:val="005F37A5"/>
    <w:rsid w:val="005F3935"/>
    <w:rsid w:val="005F4406"/>
    <w:rsid w:val="005F45B4"/>
    <w:rsid w:val="005F48BB"/>
    <w:rsid w:val="005F4D4D"/>
    <w:rsid w:val="005F5337"/>
    <w:rsid w:val="005F5372"/>
    <w:rsid w:val="005F5961"/>
    <w:rsid w:val="005F5AE4"/>
    <w:rsid w:val="005F6176"/>
    <w:rsid w:val="005F681A"/>
    <w:rsid w:val="005F6B26"/>
    <w:rsid w:val="005F6E50"/>
    <w:rsid w:val="005F71DD"/>
    <w:rsid w:val="005F71E0"/>
    <w:rsid w:val="005F7B28"/>
    <w:rsid w:val="005F7C22"/>
    <w:rsid w:val="0060023C"/>
    <w:rsid w:val="00600566"/>
    <w:rsid w:val="006006A0"/>
    <w:rsid w:val="006007AD"/>
    <w:rsid w:val="006008B0"/>
    <w:rsid w:val="00600A0D"/>
    <w:rsid w:val="00600FD7"/>
    <w:rsid w:val="006010B9"/>
    <w:rsid w:val="00601527"/>
    <w:rsid w:val="006015D2"/>
    <w:rsid w:val="006016A8"/>
    <w:rsid w:val="0060208C"/>
    <w:rsid w:val="00602750"/>
    <w:rsid w:val="00602DF3"/>
    <w:rsid w:val="00603062"/>
    <w:rsid w:val="00603555"/>
    <w:rsid w:val="006038E0"/>
    <w:rsid w:val="00603A18"/>
    <w:rsid w:val="00603AAE"/>
    <w:rsid w:val="00604527"/>
    <w:rsid w:val="00604F40"/>
    <w:rsid w:val="00605124"/>
    <w:rsid w:val="00605332"/>
    <w:rsid w:val="006055BD"/>
    <w:rsid w:val="00605753"/>
    <w:rsid w:val="00605BFC"/>
    <w:rsid w:val="00605DBF"/>
    <w:rsid w:val="006067AF"/>
    <w:rsid w:val="00606BBE"/>
    <w:rsid w:val="00606C9A"/>
    <w:rsid w:val="0060703C"/>
    <w:rsid w:val="00607571"/>
    <w:rsid w:val="006077E3"/>
    <w:rsid w:val="00607CA2"/>
    <w:rsid w:val="00607E6C"/>
    <w:rsid w:val="00607F41"/>
    <w:rsid w:val="0061091D"/>
    <w:rsid w:val="00611040"/>
    <w:rsid w:val="006119AB"/>
    <w:rsid w:val="00611C83"/>
    <w:rsid w:val="00612145"/>
    <w:rsid w:val="00612881"/>
    <w:rsid w:val="00612B05"/>
    <w:rsid w:val="00612B0F"/>
    <w:rsid w:val="00612D24"/>
    <w:rsid w:val="006133D0"/>
    <w:rsid w:val="00613BAF"/>
    <w:rsid w:val="00613BED"/>
    <w:rsid w:val="00614001"/>
    <w:rsid w:val="006145E0"/>
    <w:rsid w:val="006146B3"/>
    <w:rsid w:val="00614919"/>
    <w:rsid w:val="00614B11"/>
    <w:rsid w:val="00614D25"/>
    <w:rsid w:val="00615030"/>
    <w:rsid w:val="00615314"/>
    <w:rsid w:val="0061571B"/>
    <w:rsid w:val="00615E8A"/>
    <w:rsid w:val="0061636D"/>
    <w:rsid w:val="0061687E"/>
    <w:rsid w:val="00616882"/>
    <w:rsid w:val="00616D12"/>
    <w:rsid w:val="00616F31"/>
    <w:rsid w:val="00617C1C"/>
    <w:rsid w:val="00617E2E"/>
    <w:rsid w:val="0062161B"/>
    <w:rsid w:val="00621BC0"/>
    <w:rsid w:val="00621F56"/>
    <w:rsid w:val="006222D1"/>
    <w:rsid w:val="00622B5C"/>
    <w:rsid w:val="00622D38"/>
    <w:rsid w:val="00622E9D"/>
    <w:rsid w:val="00622FDA"/>
    <w:rsid w:val="00623428"/>
    <w:rsid w:val="006238D1"/>
    <w:rsid w:val="00623991"/>
    <w:rsid w:val="00623B41"/>
    <w:rsid w:val="00623B67"/>
    <w:rsid w:val="00623D26"/>
    <w:rsid w:val="00623DC1"/>
    <w:rsid w:val="00624088"/>
    <w:rsid w:val="00624276"/>
    <w:rsid w:val="00624CAD"/>
    <w:rsid w:val="00624DC8"/>
    <w:rsid w:val="00625E9C"/>
    <w:rsid w:val="0062618B"/>
    <w:rsid w:val="00626BAC"/>
    <w:rsid w:val="00626DBC"/>
    <w:rsid w:val="006275E2"/>
    <w:rsid w:val="00627D3F"/>
    <w:rsid w:val="00627F8A"/>
    <w:rsid w:val="00630293"/>
    <w:rsid w:val="0063039D"/>
    <w:rsid w:val="0063077A"/>
    <w:rsid w:val="00630EDA"/>
    <w:rsid w:val="006316BD"/>
    <w:rsid w:val="00631803"/>
    <w:rsid w:val="00631BE9"/>
    <w:rsid w:val="006322FD"/>
    <w:rsid w:val="0063263C"/>
    <w:rsid w:val="00632B06"/>
    <w:rsid w:val="00633269"/>
    <w:rsid w:val="00633271"/>
    <w:rsid w:val="006333ED"/>
    <w:rsid w:val="006334B8"/>
    <w:rsid w:val="00633809"/>
    <w:rsid w:val="006349E2"/>
    <w:rsid w:val="00634F5F"/>
    <w:rsid w:val="006351C4"/>
    <w:rsid w:val="0063583E"/>
    <w:rsid w:val="006361C8"/>
    <w:rsid w:val="0063632F"/>
    <w:rsid w:val="0063653A"/>
    <w:rsid w:val="00636D27"/>
    <w:rsid w:val="006374D4"/>
    <w:rsid w:val="00637B91"/>
    <w:rsid w:val="00637D04"/>
    <w:rsid w:val="00637D10"/>
    <w:rsid w:val="006400CA"/>
    <w:rsid w:val="0064079D"/>
    <w:rsid w:val="006408C2"/>
    <w:rsid w:val="00640960"/>
    <w:rsid w:val="00641371"/>
    <w:rsid w:val="00641CAD"/>
    <w:rsid w:val="0064227C"/>
    <w:rsid w:val="00642A90"/>
    <w:rsid w:val="00642B03"/>
    <w:rsid w:val="00642D28"/>
    <w:rsid w:val="00642FED"/>
    <w:rsid w:val="00643220"/>
    <w:rsid w:val="0064337C"/>
    <w:rsid w:val="00643D14"/>
    <w:rsid w:val="006442FD"/>
    <w:rsid w:val="0064497C"/>
    <w:rsid w:val="00644ACE"/>
    <w:rsid w:val="00644BB7"/>
    <w:rsid w:val="00644E13"/>
    <w:rsid w:val="006454B8"/>
    <w:rsid w:val="00645558"/>
    <w:rsid w:val="00645AEF"/>
    <w:rsid w:val="00645D1D"/>
    <w:rsid w:val="006461BB"/>
    <w:rsid w:val="00646F9E"/>
    <w:rsid w:val="00647A19"/>
    <w:rsid w:val="0065059F"/>
    <w:rsid w:val="00650A38"/>
    <w:rsid w:val="006514DB"/>
    <w:rsid w:val="00651682"/>
    <w:rsid w:val="00651933"/>
    <w:rsid w:val="00651AEC"/>
    <w:rsid w:val="00651D4E"/>
    <w:rsid w:val="006524B4"/>
    <w:rsid w:val="006524E9"/>
    <w:rsid w:val="00652F21"/>
    <w:rsid w:val="006534F4"/>
    <w:rsid w:val="00653628"/>
    <w:rsid w:val="006538E1"/>
    <w:rsid w:val="00653956"/>
    <w:rsid w:val="00653A8E"/>
    <w:rsid w:val="00653BCA"/>
    <w:rsid w:val="00653DA0"/>
    <w:rsid w:val="006541C2"/>
    <w:rsid w:val="006541FE"/>
    <w:rsid w:val="006546CE"/>
    <w:rsid w:val="00654CF6"/>
    <w:rsid w:val="00654F66"/>
    <w:rsid w:val="00655683"/>
    <w:rsid w:val="00655756"/>
    <w:rsid w:val="00655AC9"/>
    <w:rsid w:val="00655C94"/>
    <w:rsid w:val="00655D75"/>
    <w:rsid w:val="0065623B"/>
    <w:rsid w:val="00656329"/>
    <w:rsid w:val="00656D1C"/>
    <w:rsid w:val="00656E3E"/>
    <w:rsid w:val="006570A2"/>
    <w:rsid w:val="006573DD"/>
    <w:rsid w:val="006574EF"/>
    <w:rsid w:val="00657573"/>
    <w:rsid w:val="00657F37"/>
    <w:rsid w:val="006609D0"/>
    <w:rsid w:val="00661443"/>
    <w:rsid w:val="0066164B"/>
    <w:rsid w:val="006619B7"/>
    <w:rsid w:val="00661BED"/>
    <w:rsid w:val="006620DF"/>
    <w:rsid w:val="00662343"/>
    <w:rsid w:val="0066280E"/>
    <w:rsid w:val="00662EB3"/>
    <w:rsid w:val="006633FA"/>
    <w:rsid w:val="006638D8"/>
    <w:rsid w:val="00663B4E"/>
    <w:rsid w:val="00663BA9"/>
    <w:rsid w:val="00663DE1"/>
    <w:rsid w:val="00664590"/>
    <w:rsid w:val="00664B1D"/>
    <w:rsid w:val="00664B22"/>
    <w:rsid w:val="00664BAE"/>
    <w:rsid w:val="00664D44"/>
    <w:rsid w:val="00664E32"/>
    <w:rsid w:val="00664EE9"/>
    <w:rsid w:val="006652E6"/>
    <w:rsid w:val="0066531A"/>
    <w:rsid w:val="006657CC"/>
    <w:rsid w:val="00665CBC"/>
    <w:rsid w:val="00665E46"/>
    <w:rsid w:val="00665FBB"/>
    <w:rsid w:val="0066633A"/>
    <w:rsid w:val="0066643F"/>
    <w:rsid w:val="006666A0"/>
    <w:rsid w:val="006668EC"/>
    <w:rsid w:val="00666ADE"/>
    <w:rsid w:val="00667B22"/>
    <w:rsid w:val="0067032D"/>
    <w:rsid w:val="00670624"/>
    <w:rsid w:val="006707A8"/>
    <w:rsid w:val="00670E76"/>
    <w:rsid w:val="00670F51"/>
    <w:rsid w:val="006711FB"/>
    <w:rsid w:val="006712E5"/>
    <w:rsid w:val="006714DD"/>
    <w:rsid w:val="006717A9"/>
    <w:rsid w:val="00671922"/>
    <w:rsid w:val="00671F18"/>
    <w:rsid w:val="0067239C"/>
    <w:rsid w:val="00672DD8"/>
    <w:rsid w:val="00673215"/>
    <w:rsid w:val="00673B92"/>
    <w:rsid w:val="00674CA1"/>
    <w:rsid w:val="006751EB"/>
    <w:rsid w:val="0067546B"/>
    <w:rsid w:val="00675633"/>
    <w:rsid w:val="0067575D"/>
    <w:rsid w:val="00675A81"/>
    <w:rsid w:val="006761C8"/>
    <w:rsid w:val="00676303"/>
    <w:rsid w:val="006768DE"/>
    <w:rsid w:val="00676A12"/>
    <w:rsid w:val="00676BAC"/>
    <w:rsid w:val="00676DDE"/>
    <w:rsid w:val="00676E74"/>
    <w:rsid w:val="00676E8B"/>
    <w:rsid w:val="00677155"/>
    <w:rsid w:val="006773E3"/>
    <w:rsid w:val="0067770F"/>
    <w:rsid w:val="00680A3E"/>
    <w:rsid w:val="00681A42"/>
    <w:rsid w:val="00681E45"/>
    <w:rsid w:val="0068238D"/>
    <w:rsid w:val="006828B0"/>
    <w:rsid w:val="00682F1A"/>
    <w:rsid w:val="0068301B"/>
    <w:rsid w:val="0068313D"/>
    <w:rsid w:val="006835C5"/>
    <w:rsid w:val="006836D9"/>
    <w:rsid w:val="00683FE3"/>
    <w:rsid w:val="006840F7"/>
    <w:rsid w:val="00684583"/>
    <w:rsid w:val="0068499C"/>
    <w:rsid w:val="00684D4B"/>
    <w:rsid w:val="00684E41"/>
    <w:rsid w:val="0068554A"/>
    <w:rsid w:val="0068568A"/>
    <w:rsid w:val="0068661A"/>
    <w:rsid w:val="006867D2"/>
    <w:rsid w:val="00686CF8"/>
    <w:rsid w:val="00687ADB"/>
    <w:rsid w:val="00687C52"/>
    <w:rsid w:val="00687C76"/>
    <w:rsid w:val="006900A4"/>
    <w:rsid w:val="006901D0"/>
    <w:rsid w:val="00690355"/>
    <w:rsid w:val="00690937"/>
    <w:rsid w:val="00690E3D"/>
    <w:rsid w:val="006912BD"/>
    <w:rsid w:val="00691C11"/>
    <w:rsid w:val="00691E6C"/>
    <w:rsid w:val="00692202"/>
    <w:rsid w:val="00692238"/>
    <w:rsid w:val="00692268"/>
    <w:rsid w:val="006924D3"/>
    <w:rsid w:val="006928C7"/>
    <w:rsid w:val="0069292B"/>
    <w:rsid w:val="00692A48"/>
    <w:rsid w:val="00692B1F"/>
    <w:rsid w:val="00692E0B"/>
    <w:rsid w:val="006930FE"/>
    <w:rsid w:val="006933A2"/>
    <w:rsid w:val="006935BF"/>
    <w:rsid w:val="006935D1"/>
    <w:rsid w:val="00693BEB"/>
    <w:rsid w:val="00693C76"/>
    <w:rsid w:val="00693D8E"/>
    <w:rsid w:val="00694137"/>
    <w:rsid w:val="006951D9"/>
    <w:rsid w:val="00695506"/>
    <w:rsid w:val="0069552F"/>
    <w:rsid w:val="00695B84"/>
    <w:rsid w:val="00696151"/>
    <w:rsid w:val="00696248"/>
    <w:rsid w:val="006970F0"/>
    <w:rsid w:val="00697351"/>
    <w:rsid w:val="00697647"/>
    <w:rsid w:val="006976A6"/>
    <w:rsid w:val="00697CA0"/>
    <w:rsid w:val="006A03D5"/>
    <w:rsid w:val="006A0A00"/>
    <w:rsid w:val="006A0FFF"/>
    <w:rsid w:val="006A1491"/>
    <w:rsid w:val="006A192C"/>
    <w:rsid w:val="006A1B87"/>
    <w:rsid w:val="006A1D05"/>
    <w:rsid w:val="006A1E2E"/>
    <w:rsid w:val="006A2474"/>
    <w:rsid w:val="006A34AF"/>
    <w:rsid w:val="006A38DF"/>
    <w:rsid w:val="006A39C0"/>
    <w:rsid w:val="006A3DAE"/>
    <w:rsid w:val="006A44AE"/>
    <w:rsid w:val="006A4674"/>
    <w:rsid w:val="006A4806"/>
    <w:rsid w:val="006A48BA"/>
    <w:rsid w:val="006A49E8"/>
    <w:rsid w:val="006A5207"/>
    <w:rsid w:val="006A5B0E"/>
    <w:rsid w:val="006A5E45"/>
    <w:rsid w:val="006A5ED3"/>
    <w:rsid w:val="006A5F15"/>
    <w:rsid w:val="006A6551"/>
    <w:rsid w:val="006A6567"/>
    <w:rsid w:val="006A65BB"/>
    <w:rsid w:val="006A6734"/>
    <w:rsid w:val="006A7169"/>
    <w:rsid w:val="006B03D9"/>
    <w:rsid w:val="006B0656"/>
    <w:rsid w:val="006B0954"/>
    <w:rsid w:val="006B14B1"/>
    <w:rsid w:val="006B1714"/>
    <w:rsid w:val="006B18FB"/>
    <w:rsid w:val="006B1F04"/>
    <w:rsid w:val="006B20A7"/>
    <w:rsid w:val="006B22A8"/>
    <w:rsid w:val="006B23F4"/>
    <w:rsid w:val="006B26D7"/>
    <w:rsid w:val="006B28B2"/>
    <w:rsid w:val="006B2A0B"/>
    <w:rsid w:val="006B2E47"/>
    <w:rsid w:val="006B30B5"/>
    <w:rsid w:val="006B3201"/>
    <w:rsid w:val="006B34FD"/>
    <w:rsid w:val="006B367B"/>
    <w:rsid w:val="006B407F"/>
    <w:rsid w:val="006B4131"/>
    <w:rsid w:val="006B4203"/>
    <w:rsid w:val="006B42EE"/>
    <w:rsid w:val="006B46ED"/>
    <w:rsid w:val="006B4819"/>
    <w:rsid w:val="006B4FCA"/>
    <w:rsid w:val="006B6092"/>
    <w:rsid w:val="006B6149"/>
    <w:rsid w:val="006B627B"/>
    <w:rsid w:val="006B65AC"/>
    <w:rsid w:val="006B677F"/>
    <w:rsid w:val="006B725D"/>
    <w:rsid w:val="006C013B"/>
    <w:rsid w:val="006C03C9"/>
    <w:rsid w:val="006C0629"/>
    <w:rsid w:val="006C095F"/>
    <w:rsid w:val="006C0DCB"/>
    <w:rsid w:val="006C1352"/>
    <w:rsid w:val="006C176E"/>
    <w:rsid w:val="006C268F"/>
    <w:rsid w:val="006C2E7B"/>
    <w:rsid w:val="006C2F11"/>
    <w:rsid w:val="006C32CA"/>
    <w:rsid w:val="006C370D"/>
    <w:rsid w:val="006C388F"/>
    <w:rsid w:val="006C3C52"/>
    <w:rsid w:val="006C3DCF"/>
    <w:rsid w:val="006C3E18"/>
    <w:rsid w:val="006C4667"/>
    <w:rsid w:val="006C4893"/>
    <w:rsid w:val="006C4DE1"/>
    <w:rsid w:val="006C52B4"/>
    <w:rsid w:val="006C5896"/>
    <w:rsid w:val="006C5D03"/>
    <w:rsid w:val="006C6BFC"/>
    <w:rsid w:val="006C707C"/>
    <w:rsid w:val="006C7123"/>
    <w:rsid w:val="006C716B"/>
    <w:rsid w:val="006D06EC"/>
    <w:rsid w:val="006D079E"/>
    <w:rsid w:val="006D11B2"/>
    <w:rsid w:val="006D120F"/>
    <w:rsid w:val="006D1763"/>
    <w:rsid w:val="006D1858"/>
    <w:rsid w:val="006D1DCA"/>
    <w:rsid w:val="006D1DDD"/>
    <w:rsid w:val="006D2151"/>
    <w:rsid w:val="006D223E"/>
    <w:rsid w:val="006D293D"/>
    <w:rsid w:val="006D2D04"/>
    <w:rsid w:val="006D3A8A"/>
    <w:rsid w:val="006D496A"/>
    <w:rsid w:val="006D49F1"/>
    <w:rsid w:val="006D4C77"/>
    <w:rsid w:val="006D564D"/>
    <w:rsid w:val="006D584A"/>
    <w:rsid w:val="006D5C54"/>
    <w:rsid w:val="006D632A"/>
    <w:rsid w:val="006D6476"/>
    <w:rsid w:val="006D6554"/>
    <w:rsid w:val="006D6648"/>
    <w:rsid w:val="006D66C1"/>
    <w:rsid w:val="006D66D6"/>
    <w:rsid w:val="006D6767"/>
    <w:rsid w:val="006D685C"/>
    <w:rsid w:val="006D6B28"/>
    <w:rsid w:val="006D71B2"/>
    <w:rsid w:val="006D7413"/>
    <w:rsid w:val="006D7B96"/>
    <w:rsid w:val="006D7FE8"/>
    <w:rsid w:val="006E0116"/>
    <w:rsid w:val="006E022A"/>
    <w:rsid w:val="006E069C"/>
    <w:rsid w:val="006E078E"/>
    <w:rsid w:val="006E0F26"/>
    <w:rsid w:val="006E1333"/>
    <w:rsid w:val="006E148F"/>
    <w:rsid w:val="006E14D2"/>
    <w:rsid w:val="006E1569"/>
    <w:rsid w:val="006E2CD0"/>
    <w:rsid w:val="006E3A3E"/>
    <w:rsid w:val="006E3B07"/>
    <w:rsid w:val="006E4B32"/>
    <w:rsid w:val="006E4EEB"/>
    <w:rsid w:val="006E5426"/>
    <w:rsid w:val="006E5C60"/>
    <w:rsid w:val="006E5D9A"/>
    <w:rsid w:val="006E63BD"/>
    <w:rsid w:val="006E673C"/>
    <w:rsid w:val="006E6E76"/>
    <w:rsid w:val="006E7986"/>
    <w:rsid w:val="006E7AB9"/>
    <w:rsid w:val="006E7F8E"/>
    <w:rsid w:val="006F01F1"/>
    <w:rsid w:val="006F0482"/>
    <w:rsid w:val="006F04A0"/>
    <w:rsid w:val="006F05F5"/>
    <w:rsid w:val="006F064C"/>
    <w:rsid w:val="006F07F5"/>
    <w:rsid w:val="006F095F"/>
    <w:rsid w:val="006F0CD5"/>
    <w:rsid w:val="006F118C"/>
    <w:rsid w:val="006F1256"/>
    <w:rsid w:val="006F1531"/>
    <w:rsid w:val="006F1915"/>
    <w:rsid w:val="006F1AB6"/>
    <w:rsid w:val="006F216B"/>
    <w:rsid w:val="006F2E35"/>
    <w:rsid w:val="006F2F2D"/>
    <w:rsid w:val="006F30CA"/>
    <w:rsid w:val="006F3601"/>
    <w:rsid w:val="006F3A58"/>
    <w:rsid w:val="006F4580"/>
    <w:rsid w:val="006F4680"/>
    <w:rsid w:val="006F48AB"/>
    <w:rsid w:val="006F4A45"/>
    <w:rsid w:val="006F4C28"/>
    <w:rsid w:val="006F4FDE"/>
    <w:rsid w:val="006F56C1"/>
    <w:rsid w:val="006F56CD"/>
    <w:rsid w:val="006F579E"/>
    <w:rsid w:val="006F6B66"/>
    <w:rsid w:val="006F6E6B"/>
    <w:rsid w:val="006F78D8"/>
    <w:rsid w:val="006F7A68"/>
    <w:rsid w:val="006F7ED8"/>
    <w:rsid w:val="006F7FEF"/>
    <w:rsid w:val="007004E1"/>
    <w:rsid w:val="00700679"/>
    <w:rsid w:val="007006DA"/>
    <w:rsid w:val="00700E63"/>
    <w:rsid w:val="00700F63"/>
    <w:rsid w:val="007014EC"/>
    <w:rsid w:val="0070160B"/>
    <w:rsid w:val="00701C74"/>
    <w:rsid w:val="00702293"/>
    <w:rsid w:val="0070266F"/>
    <w:rsid w:val="007026DB"/>
    <w:rsid w:val="00702783"/>
    <w:rsid w:val="00702D4A"/>
    <w:rsid w:val="007031A0"/>
    <w:rsid w:val="00703478"/>
    <w:rsid w:val="0070397B"/>
    <w:rsid w:val="00703E70"/>
    <w:rsid w:val="007043AF"/>
    <w:rsid w:val="007044EE"/>
    <w:rsid w:val="00704570"/>
    <w:rsid w:val="00704578"/>
    <w:rsid w:val="00704CC6"/>
    <w:rsid w:val="0070505F"/>
    <w:rsid w:val="007051B2"/>
    <w:rsid w:val="00705305"/>
    <w:rsid w:val="007054F9"/>
    <w:rsid w:val="00705743"/>
    <w:rsid w:val="00705775"/>
    <w:rsid w:val="00705867"/>
    <w:rsid w:val="00705976"/>
    <w:rsid w:val="00706219"/>
    <w:rsid w:val="0070627C"/>
    <w:rsid w:val="0070627F"/>
    <w:rsid w:val="0070633B"/>
    <w:rsid w:val="007068C6"/>
    <w:rsid w:val="00706C76"/>
    <w:rsid w:val="00707143"/>
    <w:rsid w:val="007075D2"/>
    <w:rsid w:val="00707BF5"/>
    <w:rsid w:val="00707C76"/>
    <w:rsid w:val="007101F5"/>
    <w:rsid w:val="00710411"/>
    <w:rsid w:val="0071059E"/>
    <w:rsid w:val="00710D41"/>
    <w:rsid w:val="00710DDE"/>
    <w:rsid w:val="00710EF8"/>
    <w:rsid w:val="00710FA8"/>
    <w:rsid w:val="00710FBB"/>
    <w:rsid w:val="00711503"/>
    <w:rsid w:val="00711764"/>
    <w:rsid w:val="00711D6F"/>
    <w:rsid w:val="00711DAC"/>
    <w:rsid w:val="00712350"/>
    <w:rsid w:val="00712387"/>
    <w:rsid w:val="00713BBF"/>
    <w:rsid w:val="00714242"/>
    <w:rsid w:val="00714347"/>
    <w:rsid w:val="0071459B"/>
    <w:rsid w:val="007148C2"/>
    <w:rsid w:val="00715239"/>
    <w:rsid w:val="0071563D"/>
    <w:rsid w:val="0071568F"/>
    <w:rsid w:val="007156DA"/>
    <w:rsid w:val="00715B81"/>
    <w:rsid w:val="007160FA"/>
    <w:rsid w:val="00716900"/>
    <w:rsid w:val="00716CA5"/>
    <w:rsid w:val="00716F05"/>
    <w:rsid w:val="00716F0B"/>
    <w:rsid w:val="007177DE"/>
    <w:rsid w:val="00717A79"/>
    <w:rsid w:val="00717B78"/>
    <w:rsid w:val="00717F83"/>
    <w:rsid w:val="00720CDB"/>
    <w:rsid w:val="00720D0A"/>
    <w:rsid w:val="00721032"/>
    <w:rsid w:val="00721452"/>
    <w:rsid w:val="007217AD"/>
    <w:rsid w:val="00721816"/>
    <w:rsid w:val="00721D8D"/>
    <w:rsid w:val="00721F8F"/>
    <w:rsid w:val="00722029"/>
    <w:rsid w:val="007224B7"/>
    <w:rsid w:val="00722B71"/>
    <w:rsid w:val="00724387"/>
    <w:rsid w:val="007244AB"/>
    <w:rsid w:val="00724616"/>
    <w:rsid w:val="00724B3E"/>
    <w:rsid w:val="00724D03"/>
    <w:rsid w:val="00724ED5"/>
    <w:rsid w:val="007250D8"/>
    <w:rsid w:val="0072577D"/>
    <w:rsid w:val="0072588D"/>
    <w:rsid w:val="00725A6A"/>
    <w:rsid w:val="00725E6B"/>
    <w:rsid w:val="00726351"/>
    <w:rsid w:val="00726C5C"/>
    <w:rsid w:val="00726D63"/>
    <w:rsid w:val="00726DEA"/>
    <w:rsid w:val="00726F46"/>
    <w:rsid w:val="007275F0"/>
    <w:rsid w:val="00727684"/>
    <w:rsid w:val="0072771F"/>
    <w:rsid w:val="00727902"/>
    <w:rsid w:val="00727B98"/>
    <w:rsid w:val="00727F47"/>
    <w:rsid w:val="0073011E"/>
    <w:rsid w:val="007303A0"/>
    <w:rsid w:val="00730967"/>
    <w:rsid w:val="00730A29"/>
    <w:rsid w:val="00730F3A"/>
    <w:rsid w:val="00731512"/>
    <w:rsid w:val="00731BB1"/>
    <w:rsid w:val="00732A49"/>
    <w:rsid w:val="00732F4B"/>
    <w:rsid w:val="0073310B"/>
    <w:rsid w:val="00733150"/>
    <w:rsid w:val="007331B5"/>
    <w:rsid w:val="007335CC"/>
    <w:rsid w:val="00733809"/>
    <w:rsid w:val="00734222"/>
    <w:rsid w:val="0073424C"/>
    <w:rsid w:val="00734283"/>
    <w:rsid w:val="007348D5"/>
    <w:rsid w:val="0073529B"/>
    <w:rsid w:val="00735359"/>
    <w:rsid w:val="00735771"/>
    <w:rsid w:val="0073619C"/>
    <w:rsid w:val="0073638E"/>
    <w:rsid w:val="007363D3"/>
    <w:rsid w:val="00736512"/>
    <w:rsid w:val="00737254"/>
    <w:rsid w:val="00737549"/>
    <w:rsid w:val="007378E9"/>
    <w:rsid w:val="00737D9B"/>
    <w:rsid w:val="00737E9A"/>
    <w:rsid w:val="0074052B"/>
    <w:rsid w:val="0074089C"/>
    <w:rsid w:val="00740D1C"/>
    <w:rsid w:val="00740E61"/>
    <w:rsid w:val="007415EF"/>
    <w:rsid w:val="00741985"/>
    <w:rsid w:val="00741ABF"/>
    <w:rsid w:val="00741D09"/>
    <w:rsid w:val="00742283"/>
    <w:rsid w:val="00742E42"/>
    <w:rsid w:val="0074322C"/>
    <w:rsid w:val="00743B94"/>
    <w:rsid w:val="00743CC1"/>
    <w:rsid w:val="00744A79"/>
    <w:rsid w:val="00744AA7"/>
    <w:rsid w:val="00745D4C"/>
    <w:rsid w:val="007461B7"/>
    <w:rsid w:val="007464A5"/>
    <w:rsid w:val="00746BD9"/>
    <w:rsid w:val="00746F17"/>
    <w:rsid w:val="00746F25"/>
    <w:rsid w:val="007475D6"/>
    <w:rsid w:val="00747B3D"/>
    <w:rsid w:val="007502BF"/>
    <w:rsid w:val="0075050A"/>
    <w:rsid w:val="00750769"/>
    <w:rsid w:val="007508E1"/>
    <w:rsid w:val="00750BF2"/>
    <w:rsid w:val="00750F38"/>
    <w:rsid w:val="00750F47"/>
    <w:rsid w:val="00751129"/>
    <w:rsid w:val="007516A1"/>
    <w:rsid w:val="00751B1C"/>
    <w:rsid w:val="00751D55"/>
    <w:rsid w:val="0075267B"/>
    <w:rsid w:val="0075360F"/>
    <w:rsid w:val="007538FE"/>
    <w:rsid w:val="00753CA6"/>
    <w:rsid w:val="00754657"/>
    <w:rsid w:val="00754668"/>
    <w:rsid w:val="0075479A"/>
    <w:rsid w:val="00754C83"/>
    <w:rsid w:val="00754E52"/>
    <w:rsid w:val="00755028"/>
    <w:rsid w:val="00755082"/>
    <w:rsid w:val="007559C0"/>
    <w:rsid w:val="00755C7D"/>
    <w:rsid w:val="00755E32"/>
    <w:rsid w:val="00755E75"/>
    <w:rsid w:val="00756554"/>
    <w:rsid w:val="00756D73"/>
    <w:rsid w:val="007571BD"/>
    <w:rsid w:val="007573D7"/>
    <w:rsid w:val="007576E3"/>
    <w:rsid w:val="00757EBF"/>
    <w:rsid w:val="00757F04"/>
    <w:rsid w:val="0076014D"/>
    <w:rsid w:val="00760A5F"/>
    <w:rsid w:val="00760C2D"/>
    <w:rsid w:val="00760D27"/>
    <w:rsid w:val="00760E58"/>
    <w:rsid w:val="00761239"/>
    <w:rsid w:val="007613C3"/>
    <w:rsid w:val="0076206D"/>
    <w:rsid w:val="0076255C"/>
    <w:rsid w:val="007628F9"/>
    <w:rsid w:val="00762D29"/>
    <w:rsid w:val="00762DCD"/>
    <w:rsid w:val="00762F43"/>
    <w:rsid w:val="00762FE3"/>
    <w:rsid w:val="007631C5"/>
    <w:rsid w:val="00763672"/>
    <w:rsid w:val="00763A95"/>
    <w:rsid w:val="00763AC1"/>
    <w:rsid w:val="00763CE7"/>
    <w:rsid w:val="00764089"/>
    <w:rsid w:val="0076415B"/>
    <w:rsid w:val="00764565"/>
    <w:rsid w:val="00764A02"/>
    <w:rsid w:val="00765224"/>
    <w:rsid w:val="007655EA"/>
    <w:rsid w:val="00765700"/>
    <w:rsid w:val="00765F3F"/>
    <w:rsid w:val="007669F6"/>
    <w:rsid w:val="00766C0F"/>
    <w:rsid w:val="00767637"/>
    <w:rsid w:val="00767C2C"/>
    <w:rsid w:val="00767C44"/>
    <w:rsid w:val="00770765"/>
    <w:rsid w:val="00770984"/>
    <w:rsid w:val="00770DD0"/>
    <w:rsid w:val="00771698"/>
    <w:rsid w:val="00772446"/>
    <w:rsid w:val="00772539"/>
    <w:rsid w:val="00772ACF"/>
    <w:rsid w:val="00772E73"/>
    <w:rsid w:val="007736CE"/>
    <w:rsid w:val="00773B33"/>
    <w:rsid w:val="00773B8C"/>
    <w:rsid w:val="00773BF2"/>
    <w:rsid w:val="00773DAA"/>
    <w:rsid w:val="00773E63"/>
    <w:rsid w:val="00774473"/>
    <w:rsid w:val="0077449A"/>
    <w:rsid w:val="00774573"/>
    <w:rsid w:val="00774974"/>
    <w:rsid w:val="00774D66"/>
    <w:rsid w:val="00775337"/>
    <w:rsid w:val="0077534C"/>
    <w:rsid w:val="007754FB"/>
    <w:rsid w:val="00775B62"/>
    <w:rsid w:val="00775BD3"/>
    <w:rsid w:val="00776462"/>
    <w:rsid w:val="00776684"/>
    <w:rsid w:val="007767AD"/>
    <w:rsid w:val="00776DCC"/>
    <w:rsid w:val="00776FEA"/>
    <w:rsid w:val="0077710A"/>
    <w:rsid w:val="007772D3"/>
    <w:rsid w:val="0078025E"/>
    <w:rsid w:val="00780475"/>
    <w:rsid w:val="00780AD8"/>
    <w:rsid w:val="00780B24"/>
    <w:rsid w:val="00781182"/>
    <w:rsid w:val="00781214"/>
    <w:rsid w:val="007815D0"/>
    <w:rsid w:val="007815DA"/>
    <w:rsid w:val="0078178A"/>
    <w:rsid w:val="00781D78"/>
    <w:rsid w:val="00781EF7"/>
    <w:rsid w:val="00781F88"/>
    <w:rsid w:val="0078222E"/>
    <w:rsid w:val="0078269B"/>
    <w:rsid w:val="00782BCE"/>
    <w:rsid w:val="00782FB6"/>
    <w:rsid w:val="0078386D"/>
    <w:rsid w:val="00783C29"/>
    <w:rsid w:val="00783D47"/>
    <w:rsid w:val="00784344"/>
    <w:rsid w:val="00784C9F"/>
    <w:rsid w:val="00785307"/>
    <w:rsid w:val="0078533E"/>
    <w:rsid w:val="007853BC"/>
    <w:rsid w:val="007854CA"/>
    <w:rsid w:val="0078562C"/>
    <w:rsid w:val="00785668"/>
    <w:rsid w:val="00785F14"/>
    <w:rsid w:val="00785F3A"/>
    <w:rsid w:val="007864F1"/>
    <w:rsid w:val="007868F1"/>
    <w:rsid w:val="00787D71"/>
    <w:rsid w:val="0079054A"/>
    <w:rsid w:val="0079070C"/>
    <w:rsid w:val="00790A27"/>
    <w:rsid w:val="00790D25"/>
    <w:rsid w:val="00790EB7"/>
    <w:rsid w:val="00790F0B"/>
    <w:rsid w:val="00791F09"/>
    <w:rsid w:val="00792847"/>
    <w:rsid w:val="00792DA9"/>
    <w:rsid w:val="007931E5"/>
    <w:rsid w:val="00793356"/>
    <w:rsid w:val="00793FED"/>
    <w:rsid w:val="0079420C"/>
    <w:rsid w:val="00795B5C"/>
    <w:rsid w:val="00795E02"/>
    <w:rsid w:val="00795F74"/>
    <w:rsid w:val="00795F9C"/>
    <w:rsid w:val="00796F91"/>
    <w:rsid w:val="007973E3"/>
    <w:rsid w:val="007974B2"/>
    <w:rsid w:val="00797846"/>
    <w:rsid w:val="007978D5"/>
    <w:rsid w:val="00797BAA"/>
    <w:rsid w:val="007A025E"/>
    <w:rsid w:val="007A0283"/>
    <w:rsid w:val="007A0400"/>
    <w:rsid w:val="007A0593"/>
    <w:rsid w:val="007A0B8B"/>
    <w:rsid w:val="007A124F"/>
    <w:rsid w:val="007A1410"/>
    <w:rsid w:val="007A2111"/>
    <w:rsid w:val="007A22DB"/>
    <w:rsid w:val="007A276D"/>
    <w:rsid w:val="007A2822"/>
    <w:rsid w:val="007A300D"/>
    <w:rsid w:val="007A30D2"/>
    <w:rsid w:val="007A317C"/>
    <w:rsid w:val="007A3D98"/>
    <w:rsid w:val="007A4003"/>
    <w:rsid w:val="007A4C16"/>
    <w:rsid w:val="007A4DDD"/>
    <w:rsid w:val="007A5662"/>
    <w:rsid w:val="007A5681"/>
    <w:rsid w:val="007A5892"/>
    <w:rsid w:val="007A5CA3"/>
    <w:rsid w:val="007A62A3"/>
    <w:rsid w:val="007A6615"/>
    <w:rsid w:val="007A6732"/>
    <w:rsid w:val="007A6DBE"/>
    <w:rsid w:val="007A6E20"/>
    <w:rsid w:val="007A6EEF"/>
    <w:rsid w:val="007A7319"/>
    <w:rsid w:val="007A7360"/>
    <w:rsid w:val="007A7E94"/>
    <w:rsid w:val="007B09E2"/>
    <w:rsid w:val="007B0AB9"/>
    <w:rsid w:val="007B0B11"/>
    <w:rsid w:val="007B0CAB"/>
    <w:rsid w:val="007B1058"/>
    <w:rsid w:val="007B120C"/>
    <w:rsid w:val="007B146C"/>
    <w:rsid w:val="007B14AC"/>
    <w:rsid w:val="007B1AD0"/>
    <w:rsid w:val="007B1C18"/>
    <w:rsid w:val="007B1E24"/>
    <w:rsid w:val="007B1FAE"/>
    <w:rsid w:val="007B2256"/>
    <w:rsid w:val="007B26CD"/>
    <w:rsid w:val="007B26ED"/>
    <w:rsid w:val="007B2A00"/>
    <w:rsid w:val="007B2E55"/>
    <w:rsid w:val="007B31BD"/>
    <w:rsid w:val="007B363C"/>
    <w:rsid w:val="007B3970"/>
    <w:rsid w:val="007B3AA8"/>
    <w:rsid w:val="007B4034"/>
    <w:rsid w:val="007B4C84"/>
    <w:rsid w:val="007B53B9"/>
    <w:rsid w:val="007B549C"/>
    <w:rsid w:val="007B6227"/>
    <w:rsid w:val="007B6729"/>
    <w:rsid w:val="007B6DA8"/>
    <w:rsid w:val="007B7045"/>
    <w:rsid w:val="007B706A"/>
    <w:rsid w:val="007B70F9"/>
    <w:rsid w:val="007B7308"/>
    <w:rsid w:val="007B7E9F"/>
    <w:rsid w:val="007B7EAD"/>
    <w:rsid w:val="007C093D"/>
    <w:rsid w:val="007C0B91"/>
    <w:rsid w:val="007C0E93"/>
    <w:rsid w:val="007C13BA"/>
    <w:rsid w:val="007C172B"/>
    <w:rsid w:val="007C184D"/>
    <w:rsid w:val="007C1A15"/>
    <w:rsid w:val="007C217F"/>
    <w:rsid w:val="007C2197"/>
    <w:rsid w:val="007C27AA"/>
    <w:rsid w:val="007C2CB8"/>
    <w:rsid w:val="007C323A"/>
    <w:rsid w:val="007C3B0F"/>
    <w:rsid w:val="007C452A"/>
    <w:rsid w:val="007C46B2"/>
    <w:rsid w:val="007C46DC"/>
    <w:rsid w:val="007C4714"/>
    <w:rsid w:val="007C4725"/>
    <w:rsid w:val="007C4E56"/>
    <w:rsid w:val="007C514C"/>
    <w:rsid w:val="007C52B6"/>
    <w:rsid w:val="007C5549"/>
    <w:rsid w:val="007C5D43"/>
    <w:rsid w:val="007C5E56"/>
    <w:rsid w:val="007C5F53"/>
    <w:rsid w:val="007C6273"/>
    <w:rsid w:val="007C7070"/>
    <w:rsid w:val="007C7199"/>
    <w:rsid w:val="007C7851"/>
    <w:rsid w:val="007C7CDC"/>
    <w:rsid w:val="007D007B"/>
    <w:rsid w:val="007D01A9"/>
    <w:rsid w:val="007D02C4"/>
    <w:rsid w:val="007D02EB"/>
    <w:rsid w:val="007D0552"/>
    <w:rsid w:val="007D08AF"/>
    <w:rsid w:val="007D140C"/>
    <w:rsid w:val="007D15E7"/>
    <w:rsid w:val="007D1FA6"/>
    <w:rsid w:val="007D1FE3"/>
    <w:rsid w:val="007D211E"/>
    <w:rsid w:val="007D29EE"/>
    <w:rsid w:val="007D34A1"/>
    <w:rsid w:val="007D3C5E"/>
    <w:rsid w:val="007D3C74"/>
    <w:rsid w:val="007D3EC2"/>
    <w:rsid w:val="007D3F31"/>
    <w:rsid w:val="007D3FF0"/>
    <w:rsid w:val="007D41BB"/>
    <w:rsid w:val="007D41FA"/>
    <w:rsid w:val="007D434A"/>
    <w:rsid w:val="007D4535"/>
    <w:rsid w:val="007D4961"/>
    <w:rsid w:val="007D4AA9"/>
    <w:rsid w:val="007D4D9F"/>
    <w:rsid w:val="007D5288"/>
    <w:rsid w:val="007D5D38"/>
    <w:rsid w:val="007D5E32"/>
    <w:rsid w:val="007D63D0"/>
    <w:rsid w:val="007D67C1"/>
    <w:rsid w:val="007D6ACB"/>
    <w:rsid w:val="007D6BEF"/>
    <w:rsid w:val="007D718B"/>
    <w:rsid w:val="007D7259"/>
    <w:rsid w:val="007D7424"/>
    <w:rsid w:val="007D7E61"/>
    <w:rsid w:val="007E021F"/>
    <w:rsid w:val="007E0296"/>
    <w:rsid w:val="007E033F"/>
    <w:rsid w:val="007E0B9B"/>
    <w:rsid w:val="007E0DA6"/>
    <w:rsid w:val="007E1CA4"/>
    <w:rsid w:val="007E1CBE"/>
    <w:rsid w:val="007E20B7"/>
    <w:rsid w:val="007E260D"/>
    <w:rsid w:val="007E2764"/>
    <w:rsid w:val="007E2ABA"/>
    <w:rsid w:val="007E328C"/>
    <w:rsid w:val="007E3CFB"/>
    <w:rsid w:val="007E40AF"/>
    <w:rsid w:val="007E415E"/>
    <w:rsid w:val="007E4529"/>
    <w:rsid w:val="007E4ADB"/>
    <w:rsid w:val="007E53DE"/>
    <w:rsid w:val="007E58A9"/>
    <w:rsid w:val="007E5FB7"/>
    <w:rsid w:val="007E6094"/>
    <w:rsid w:val="007E6AC6"/>
    <w:rsid w:val="007E6C96"/>
    <w:rsid w:val="007E6F3D"/>
    <w:rsid w:val="007E7001"/>
    <w:rsid w:val="007E711B"/>
    <w:rsid w:val="007E751D"/>
    <w:rsid w:val="007E778F"/>
    <w:rsid w:val="007E7799"/>
    <w:rsid w:val="007E7EC1"/>
    <w:rsid w:val="007E7FD9"/>
    <w:rsid w:val="007F00B8"/>
    <w:rsid w:val="007F0233"/>
    <w:rsid w:val="007F0531"/>
    <w:rsid w:val="007F0AED"/>
    <w:rsid w:val="007F0C9E"/>
    <w:rsid w:val="007F18DD"/>
    <w:rsid w:val="007F1A2A"/>
    <w:rsid w:val="007F20A2"/>
    <w:rsid w:val="007F20F9"/>
    <w:rsid w:val="007F2129"/>
    <w:rsid w:val="007F2A0B"/>
    <w:rsid w:val="007F2C78"/>
    <w:rsid w:val="007F365C"/>
    <w:rsid w:val="007F388A"/>
    <w:rsid w:val="007F3907"/>
    <w:rsid w:val="007F3F78"/>
    <w:rsid w:val="007F428B"/>
    <w:rsid w:val="007F44B4"/>
    <w:rsid w:val="007F501F"/>
    <w:rsid w:val="007F522F"/>
    <w:rsid w:val="007F5584"/>
    <w:rsid w:val="007F57DB"/>
    <w:rsid w:val="007F5967"/>
    <w:rsid w:val="007F5A50"/>
    <w:rsid w:val="007F5BA6"/>
    <w:rsid w:val="007F5C83"/>
    <w:rsid w:val="007F610C"/>
    <w:rsid w:val="007F62E3"/>
    <w:rsid w:val="007F66FC"/>
    <w:rsid w:val="007F68F7"/>
    <w:rsid w:val="007F6923"/>
    <w:rsid w:val="007F74E1"/>
    <w:rsid w:val="007F771B"/>
    <w:rsid w:val="007F7734"/>
    <w:rsid w:val="00800C37"/>
    <w:rsid w:val="00800D64"/>
    <w:rsid w:val="00800E45"/>
    <w:rsid w:val="00801270"/>
    <w:rsid w:val="008016D1"/>
    <w:rsid w:val="00801B75"/>
    <w:rsid w:val="00801FEE"/>
    <w:rsid w:val="008020F8"/>
    <w:rsid w:val="008021B8"/>
    <w:rsid w:val="00802469"/>
    <w:rsid w:val="00802ED7"/>
    <w:rsid w:val="0080324C"/>
    <w:rsid w:val="0080363E"/>
    <w:rsid w:val="00803BD8"/>
    <w:rsid w:val="00804385"/>
    <w:rsid w:val="00804D52"/>
    <w:rsid w:val="0080521D"/>
    <w:rsid w:val="00805819"/>
    <w:rsid w:val="00805936"/>
    <w:rsid w:val="00805F72"/>
    <w:rsid w:val="008069F5"/>
    <w:rsid w:val="00806D60"/>
    <w:rsid w:val="00806DF5"/>
    <w:rsid w:val="008072FB"/>
    <w:rsid w:val="0080755E"/>
    <w:rsid w:val="008076CF"/>
    <w:rsid w:val="00807947"/>
    <w:rsid w:val="00807DCB"/>
    <w:rsid w:val="00807F07"/>
    <w:rsid w:val="00810414"/>
    <w:rsid w:val="0081047A"/>
    <w:rsid w:val="00810FB6"/>
    <w:rsid w:val="00811709"/>
    <w:rsid w:val="00811FDD"/>
    <w:rsid w:val="008127D2"/>
    <w:rsid w:val="00812990"/>
    <w:rsid w:val="008133AA"/>
    <w:rsid w:val="00813575"/>
    <w:rsid w:val="0081391D"/>
    <w:rsid w:val="00813AAC"/>
    <w:rsid w:val="00813FA7"/>
    <w:rsid w:val="008144FC"/>
    <w:rsid w:val="00814A25"/>
    <w:rsid w:val="008150E5"/>
    <w:rsid w:val="00815222"/>
    <w:rsid w:val="008156D3"/>
    <w:rsid w:val="0081595C"/>
    <w:rsid w:val="00815DD9"/>
    <w:rsid w:val="00815ECA"/>
    <w:rsid w:val="00816080"/>
    <w:rsid w:val="00816180"/>
    <w:rsid w:val="0081671F"/>
    <w:rsid w:val="00816B3B"/>
    <w:rsid w:val="00816DB1"/>
    <w:rsid w:val="00816E4B"/>
    <w:rsid w:val="0081732F"/>
    <w:rsid w:val="0081739C"/>
    <w:rsid w:val="00817F7B"/>
    <w:rsid w:val="00820EB7"/>
    <w:rsid w:val="008213AB"/>
    <w:rsid w:val="0082143E"/>
    <w:rsid w:val="00821A18"/>
    <w:rsid w:val="00821BBF"/>
    <w:rsid w:val="00821C63"/>
    <w:rsid w:val="00821E52"/>
    <w:rsid w:val="00821E68"/>
    <w:rsid w:val="00821F62"/>
    <w:rsid w:val="0082214E"/>
    <w:rsid w:val="00822AC9"/>
    <w:rsid w:val="00822DB3"/>
    <w:rsid w:val="00823311"/>
    <w:rsid w:val="00823631"/>
    <w:rsid w:val="00823B74"/>
    <w:rsid w:val="00823D23"/>
    <w:rsid w:val="00823DBC"/>
    <w:rsid w:val="00824334"/>
    <w:rsid w:val="0082496A"/>
    <w:rsid w:val="00824A85"/>
    <w:rsid w:val="00824DE7"/>
    <w:rsid w:val="00824EEA"/>
    <w:rsid w:val="008251A7"/>
    <w:rsid w:val="00825412"/>
    <w:rsid w:val="0082587A"/>
    <w:rsid w:val="00826036"/>
    <w:rsid w:val="008261A6"/>
    <w:rsid w:val="008262C7"/>
    <w:rsid w:val="00826991"/>
    <w:rsid w:val="00826D47"/>
    <w:rsid w:val="00826EF8"/>
    <w:rsid w:val="00827158"/>
    <w:rsid w:val="0082724E"/>
    <w:rsid w:val="00827290"/>
    <w:rsid w:val="008275D5"/>
    <w:rsid w:val="00827DE1"/>
    <w:rsid w:val="00830498"/>
    <w:rsid w:val="008308CA"/>
    <w:rsid w:val="00830A95"/>
    <w:rsid w:val="00830C02"/>
    <w:rsid w:val="00830D86"/>
    <w:rsid w:val="008313DC"/>
    <w:rsid w:val="00831BDB"/>
    <w:rsid w:val="00831C93"/>
    <w:rsid w:val="0083215B"/>
    <w:rsid w:val="00832879"/>
    <w:rsid w:val="0083359F"/>
    <w:rsid w:val="00834055"/>
    <w:rsid w:val="008348B8"/>
    <w:rsid w:val="00834C2C"/>
    <w:rsid w:val="0083503B"/>
    <w:rsid w:val="00835103"/>
    <w:rsid w:val="00835385"/>
    <w:rsid w:val="00835FDD"/>
    <w:rsid w:val="0083696A"/>
    <w:rsid w:val="00836A7B"/>
    <w:rsid w:val="00836BA5"/>
    <w:rsid w:val="00836CCB"/>
    <w:rsid w:val="008375E7"/>
    <w:rsid w:val="00837927"/>
    <w:rsid w:val="00837B2B"/>
    <w:rsid w:val="00837F00"/>
    <w:rsid w:val="008402AA"/>
    <w:rsid w:val="00840BD9"/>
    <w:rsid w:val="00840DF4"/>
    <w:rsid w:val="00840F18"/>
    <w:rsid w:val="00841E34"/>
    <w:rsid w:val="00841E6A"/>
    <w:rsid w:val="00841F89"/>
    <w:rsid w:val="008424B6"/>
    <w:rsid w:val="00842608"/>
    <w:rsid w:val="008429D6"/>
    <w:rsid w:val="00842A1C"/>
    <w:rsid w:val="00843A32"/>
    <w:rsid w:val="00844048"/>
    <w:rsid w:val="008440B6"/>
    <w:rsid w:val="008443EA"/>
    <w:rsid w:val="008445D4"/>
    <w:rsid w:val="00844815"/>
    <w:rsid w:val="008449FB"/>
    <w:rsid w:val="00844AFC"/>
    <w:rsid w:val="00845063"/>
    <w:rsid w:val="008456A2"/>
    <w:rsid w:val="00845901"/>
    <w:rsid w:val="00845D35"/>
    <w:rsid w:val="008462A5"/>
    <w:rsid w:val="008464E1"/>
    <w:rsid w:val="00846512"/>
    <w:rsid w:val="00846B8C"/>
    <w:rsid w:val="00846C90"/>
    <w:rsid w:val="00846E6F"/>
    <w:rsid w:val="00847D97"/>
    <w:rsid w:val="008508CC"/>
    <w:rsid w:val="0085098C"/>
    <w:rsid w:val="00850B03"/>
    <w:rsid w:val="0085122D"/>
    <w:rsid w:val="0085130A"/>
    <w:rsid w:val="008514CE"/>
    <w:rsid w:val="00851520"/>
    <w:rsid w:val="00851758"/>
    <w:rsid w:val="0085185C"/>
    <w:rsid w:val="00851ACA"/>
    <w:rsid w:val="00851D40"/>
    <w:rsid w:val="00851F70"/>
    <w:rsid w:val="008520B0"/>
    <w:rsid w:val="00852159"/>
    <w:rsid w:val="00852245"/>
    <w:rsid w:val="0085233C"/>
    <w:rsid w:val="008523F5"/>
    <w:rsid w:val="00852ACB"/>
    <w:rsid w:val="00853042"/>
    <w:rsid w:val="00853156"/>
    <w:rsid w:val="00853395"/>
    <w:rsid w:val="008540CF"/>
    <w:rsid w:val="00854662"/>
    <w:rsid w:val="008547AC"/>
    <w:rsid w:val="00854AD9"/>
    <w:rsid w:val="00854F43"/>
    <w:rsid w:val="00855578"/>
    <w:rsid w:val="008556F6"/>
    <w:rsid w:val="0085576A"/>
    <w:rsid w:val="008560A9"/>
    <w:rsid w:val="008560FD"/>
    <w:rsid w:val="00856294"/>
    <w:rsid w:val="00856733"/>
    <w:rsid w:val="00856882"/>
    <w:rsid w:val="00856A86"/>
    <w:rsid w:val="00857128"/>
    <w:rsid w:val="0085758E"/>
    <w:rsid w:val="00857F59"/>
    <w:rsid w:val="00860FCE"/>
    <w:rsid w:val="00861091"/>
    <w:rsid w:val="00861C1B"/>
    <w:rsid w:val="0086305F"/>
    <w:rsid w:val="00863414"/>
    <w:rsid w:val="00863E97"/>
    <w:rsid w:val="008640EF"/>
    <w:rsid w:val="00864D15"/>
    <w:rsid w:val="00864D5A"/>
    <w:rsid w:val="0086512F"/>
    <w:rsid w:val="00865603"/>
    <w:rsid w:val="0086583E"/>
    <w:rsid w:val="00865CCA"/>
    <w:rsid w:val="008660B7"/>
    <w:rsid w:val="00866290"/>
    <w:rsid w:val="0086643A"/>
    <w:rsid w:val="00866505"/>
    <w:rsid w:val="00866DBB"/>
    <w:rsid w:val="0086722F"/>
    <w:rsid w:val="008672DF"/>
    <w:rsid w:val="00867319"/>
    <w:rsid w:val="0086744C"/>
    <w:rsid w:val="008677C3"/>
    <w:rsid w:val="00867CA3"/>
    <w:rsid w:val="00867D69"/>
    <w:rsid w:val="00870024"/>
    <w:rsid w:val="00870095"/>
    <w:rsid w:val="0087013B"/>
    <w:rsid w:val="0087024E"/>
    <w:rsid w:val="0087049C"/>
    <w:rsid w:val="00870B72"/>
    <w:rsid w:val="00870C79"/>
    <w:rsid w:val="00871561"/>
    <w:rsid w:val="008715E0"/>
    <w:rsid w:val="00871B5F"/>
    <w:rsid w:val="008725B9"/>
    <w:rsid w:val="0087293D"/>
    <w:rsid w:val="008731B8"/>
    <w:rsid w:val="00873A14"/>
    <w:rsid w:val="00873D35"/>
    <w:rsid w:val="00873E16"/>
    <w:rsid w:val="00873E71"/>
    <w:rsid w:val="008743D5"/>
    <w:rsid w:val="008744E9"/>
    <w:rsid w:val="008746C1"/>
    <w:rsid w:val="00874902"/>
    <w:rsid w:val="00874B92"/>
    <w:rsid w:val="00874D70"/>
    <w:rsid w:val="00875227"/>
    <w:rsid w:val="0087529A"/>
    <w:rsid w:val="0087529B"/>
    <w:rsid w:val="00875480"/>
    <w:rsid w:val="00875B2B"/>
    <w:rsid w:val="00875DCF"/>
    <w:rsid w:val="00876479"/>
    <w:rsid w:val="008768CD"/>
    <w:rsid w:val="008775DA"/>
    <w:rsid w:val="00877B33"/>
    <w:rsid w:val="00877B6A"/>
    <w:rsid w:val="00877F56"/>
    <w:rsid w:val="008800A2"/>
    <w:rsid w:val="008806F2"/>
    <w:rsid w:val="00880A0A"/>
    <w:rsid w:val="00880B6C"/>
    <w:rsid w:val="00880BBF"/>
    <w:rsid w:val="00881807"/>
    <w:rsid w:val="00881870"/>
    <w:rsid w:val="00881A3A"/>
    <w:rsid w:val="00881FFF"/>
    <w:rsid w:val="00882701"/>
    <w:rsid w:val="008828D5"/>
    <w:rsid w:val="00882976"/>
    <w:rsid w:val="0088321D"/>
    <w:rsid w:val="00883715"/>
    <w:rsid w:val="00883798"/>
    <w:rsid w:val="00883A5B"/>
    <w:rsid w:val="00884880"/>
    <w:rsid w:val="008848D7"/>
    <w:rsid w:val="00885675"/>
    <w:rsid w:val="008857AB"/>
    <w:rsid w:val="00885B95"/>
    <w:rsid w:val="00885BD5"/>
    <w:rsid w:val="00885D72"/>
    <w:rsid w:val="0088600B"/>
    <w:rsid w:val="00886554"/>
    <w:rsid w:val="008870A0"/>
    <w:rsid w:val="00887211"/>
    <w:rsid w:val="0088790F"/>
    <w:rsid w:val="00887AEA"/>
    <w:rsid w:val="00890B5D"/>
    <w:rsid w:val="00890C3B"/>
    <w:rsid w:val="00890CE8"/>
    <w:rsid w:val="00890CEB"/>
    <w:rsid w:val="0089134A"/>
    <w:rsid w:val="0089160E"/>
    <w:rsid w:val="00893073"/>
    <w:rsid w:val="0089374F"/>
    <w:rsid w:val="008942ED"/>
    <w:rsid w:val="008944A6"/>
    <w:rsid w:val="0089465C"/>
    <w:rsid w:val="00894A6F"/>
    <w:rsid w:val="0089513B"/>
    <w:rsid w:val="008951D5"/>
    <w:rsid w:val="00895291"/>
    <w:rsid w:val="00895705"/>
    <w:rsid w:val="0089604A"/>
    <w:rsid w:val="008961B3"/>
    <w:rsid w:val="0089645F"/>
    <w:rsid w:val="00897F26"/>
    <w:rsid w:val="00897F4F"/>
    <w:rsid w:val="008A06BE"/>
    <w:rsid w:val="008A0B72"/>
    <w:rsid w:val="008A11A4"/>
    <w:rsid w:val="008A1336"/>
    <w:rsid w:val="008A1370"/>
    <w:rsid w:val="008A13F4"/>
    <w:rsid w:val="008A165E"/>
    <w:rsid w:val="008A1857"/>
    <w:rsid w:val="008A1916"/>
    <w:rsid w:val="008A1D30"/>
    <w:rsid w:val="008A2078"/>
    <w:rsid w:val="008A220A"/>
    <w:rsid w:val="008A229A"/>
    <w:rsid w:val="008A23F9"/>
    <w:rsid w:val="008A2A92"/>
    <w:rsid w:val="008A2AEE"/>
    <w:rsid w:val="008A2C1F"/>
    <w:rsid w:val="008A2FBE"/>
    <w:rsid w:val="008A2FE9"/>
    <w:rsid w:val="008A302A"/>
    <w:rsid w:val="008A30BC"/>
    <w:rsid w:val="008A36F7"/>
    <w:rsid w:val="008A3868"/>
    <w:rsid w:val="008A3A63"/>
    <w:rsid w:val="008A3FC6"/>
    <w:rsid w:val="008A4366"/>
    <w:rsid w:val="008A4979"/>
    <w:rsid w:val="008A4B84"/>
    <w:rsid w:val="008A4EBD"/>
    <w:rsid w:val="008A4FD4"/>
    <w:rsid w:val="008A56D3"/>
    <w:rsid w:val="008A57A0"/>
    <w:rsid w:val="008A5AC0"/>
    <w:rsid w:val="008A5ED7"/>
    <w:rsid w:val="008A6A63"/>
    <w:rsid w:val="008A708F"/>
    <w:rsid w:val="008A74FB"/>
    <w:rsid w:val="008A761D"/>
    <w:rsid w:val="008A772F"/>
    <w:rsid w:val="008A79A6"/>
    <w:rsid w:val="008B029D"/>
    <w:rsid w:val="008B063B"/>
    <w:rsid w:val="008B06ED"/>
    <w:rsid w:val="008B0A9B"/>
    <w:rsid w:val="008B0AE9"/>
    <w:rsid w:val="008B0DA3"/>
    <w:rsid w:val="008B114A"/>
    <w:rsid w:val="008B1382"/>
    <w:rsid w:val="008B14AA"/>
    <w:rsid w:val="008B2039"/>
    <w:rsid w:val="008B2358"/>
    <w:rsid w:val="008B28A1"/>
    <w:rsid w:val="008B28BE"/>
    <w:rsid w:val="008B2996"/>
    <w:rsid w:val="008B2A87"/>
    <w:rsid w:val="008B2F24"/>
    <w:rsid w:val="008B3059"/>
    <w:rsid w:val="008B3306"/>
    <w:rsid w:val="008B3DFF"/>
    <w:rsid w:val="008B437E"/>
    <w:rsid w:val="008B46B1"/>
    <w:rsid w:val="008B4BF5"/>
    <w:rsid w:val="008B4DDF"/>
    <w:rsid w:val="008B543F"/>
    <w:rsid w:val="008B5934"/>
    <w:rsid w:val="008B5BAD"/>
    <w:rsid w:val="008B5D8C"/>
    <w:rsid w:val="008B5F50"/>
    <w:rsid w:val="008B60DD"/>
    <w:rsid w:val="008B62E1"/>
    <w:rsid w:val="008B64A5"/>
    <w:rsid w:val="008B67C6"/>
    <w:rsid w:val="008B688C"/>
    <w:rsid w:val="008B72A3"/>
    <w:rsid w:val="008B76BF"/>
    <w:rsid w:val="008B7884"/>
    <w:rsid w:val="008B7B51"/>
    <w:rsid w:val="008C01A9"/>
    <w:rsid w:val="008C01D2"/>
    <w:rsid w:val="008C02E6"/>
    <w:rsid w:val="008C047F"/>
    <w:rsid w:val="008C0CF8"/>
    <w:rsid w:val="008C0D06"/>
    <w:rsid w:val="008C11F1"/>
    <w:rsid w:val="008C122B"/>
    <w:rsid w:val="008C1593"/>
    <w:rsid w:val="008C1647"/>
    <w:rsid w:val="008C16DD"/>
    <w:rsid w:val="008C1919"/>
    <w:rsid w:val="008C1C81"/>
    <w:rsid w:val="008C1F59"/>
    <w:rsid w:val="008C249D"/>
    <w:rsid w:val="008C29A9"/>
    <w:rsid w:val="008C312F"/>
    <w:rsid w:val="008C3171"/>
    <w:rsid w:val="008C346E"/>
    <w:rsid w:val="008C3F05"/>
    <w:rsid w:val="008C42E9"/>
    <w:rsid w:val="008C43EF"/>
    <w:rsid w:val="008C5C51"/>
    <w:rsid w:val="008C5CC1"/>
    <w:rsid w:val="008C5F0E"/>
    <w:rsid w:val="008C5FE0"/>
    <w:rsid w:val="008C63E0"/>
    <w:rsid w:val="008C6723"/>
    <w:rsid w:val="008C6A48"/>
    <w:rsid w:val="008C6C44"/>
    <w:rsid w:val="008C6F36"/>
    <w:rsid w:val="008C6F52"/>
    <w:rsid w:val="008C7B05"/>
    <w:rsid w:val="008C7F9C"/>
    <w:rsid w:val="008D0070"/>
    <w:rsid w:val="008D04CE"/>
    <w:rsid w:val="008D0AB0"/>
    <w:rsid w:val="008D1689"/>
    <w:rsid w:val="008D16BF"/>
    <w:rsid w:val="008D186B"/>
    <w:rsid w:val="008D18E4"/>
    <w:rsid w:val="008D2924"/>
    <w:rsid w:val="008D3233"/>
    <w:rsid w:val="008D323D"/>
    <w:rsid w:val="008D3EF4"/>
    <w:rsid w:val="008D4152"/>
    <w:rsid w:val="008D482A"/>
    <w:rsid w:val="008D497A"/>
    <w:rsid w:val="008D4D10"/>
    <w:rsid w:val="008D5147"/>
    <w:rsid w:val="008D5889"/>
    <w:rsid w:val="008D5EAD"/>
    <w:rsid w:val="008D60D9"/>
    <w:rsid w:val="008D624C"/>
    <w:rsid w:val="008D6342"/>
    <w:rsid w:val="008D6A14"/>
    <w:rsid w:val="008D6F16"/>
    <w:rsid w:val="008D7507"/>
    <w:rsid w:val="008D7955"/>
    <w:rsid w:val="008D7DDD"/>
    <w:rsid w:val="008E03BE"/>
    <w:rsid w:val="008E0486"/>
    <w:rsid w:val="008E0797"/>
    <w:rsid w:val="008E094F"/>
    <w:rsid w:val="008E12A4"/>
    <w:rsid w:val="008E17C0"/>
    <w:rsid w:val="008E2A18"/>
    <w:rsid w:val="008E2DAF"/>
    <w:rsid w:val="008E32FB"/>
    <w:rsid w:val="008E3334"/>
    <w:rsid w:val="008E3BB9"/>
    <w:rsid w:val="008E3EB8"/>
    <w:rsid w:val="008E423D"/>
    <w:rsid w:val="008E4675"/>
    <w:rsid w:val="008E47BF"/>
    <w:rsid w:val="008E5769"/>
    <w:rsid w:val="008E58A9"/>
    <w:rsid w:val="008E5A0F"/>
    <w:rsid w:val="008E5C20"/>
    <w:rsid w:val="008E5D52"/>
    <w:rsid w:val="008E6134"/>
    <w:rsid w:val="008E64F5"/>
    <w:rsid w:val="008E6CA5"/>
    <w:rsid w:val="008E6FD0"/>
    <w:rsid w:val="008E7498"/>
    <w:rsid w:val="008E7796"/>
    <w:rsid w:val="008E7852"/>
    <w:rsid w:val="008E797C"/>
    <w:rsid w:val="008E7E16"/>
    <w:rsid w:val="008F00DA"/>
    <w:rsid w:val="008F0153"/>
    <w:rsid w:val="008F041A"/>
    <w:rsid w:val="008F073F"/>
    <w:rsid w:val="008F0F74"/>
    <w:rsid w:val="008F1EA6"/>
    <w:rsid w:val="008F1FFD"/>
    <w:rsid w:val="008F2507"/>
    <w:rsid w:val="008F2981"/>
    <w:rsid w:val="008F2BD2"/>
    <w:rsid w:val="008F2DA2"/>
    <w:rsid w:val="008F2F7E"/>
    <w:rsid w:val="008F319D"/>
    <w:rsid w:val="008F32C4"/>
    <w:rsid w:val="008F3307"/>
    <w:rsid w:val="008F351C"/>
    <w:rsid w:val="008F4176"/>
    <w:rsid w:val="008F4331"/>
    <w:rsid w:val="008F4C62"/>
    <w:rsid w:val="008F4F8F"/>
    <w:rsid w:val="008F5435"/>
    <w:rsid w:val="008F57C0"/>
    <w:rsid w:val="008F5858"/>
    <w:rsid w:val="008F58B3"/>
    <w:rsid w:val="008F6470"/>
    <w:rsid w:val="008F64DF"/>
    <w:rsid w:val="008F6A6A"/>
    <w:rsid w:val="008F6D9C"/>
    <w:rsid w:val="008F6F1D"/>
    <w:rsid w:val="008F752D"/>
    <w:rsid w:val="008F767C"/>
    <w:rsid w:val="008F7894"/>
    <w:rsid w:val="008F7A5D"/>
    <w:rsid w:val="008F7C91"/>
    <w:rsid w:val="00900157"/>
    <w:rsid w:val="00900357"/>
    <w:rsid w:val="009008D4"/>
    <w:rsid w:val="00900BFB"/>
    <w:rsid w:val="00900DCF"/>
    <w:rsid w:val="009016BD"/>
    <w:rsid w:val="00901785"/>
    <w:rsid w:val="009028F3"/>
    <w:rsid w:val="00902AC5"/>
    <w:rsid w:val="00902CE3"/>
    <w:rsid w:val="00903542"/>
    <w:rsid w:val="0090368A"/>
    <w:rsid w:val="009037B6"/>
    <w:rsid w:val="009039A2"/>
    <w:rsid w:val="00904026"/>
    <w:rsid w:val="00904098"/>
    <w:rsid w:val="00904347"/>
    <w:rsid w:val="009044CD"/>
    <w:rsid w:val="009046D7"/>
    <w:rsid w:val="009046E9"/>
    <w:rsid w:val="00904A05"/>
    <w:rsid w:val="00904A82"/>
    <w:rsid w:val="00904DB0"/>
    <w:rsid w:val="00904DBD"/>
    <w:rsid w:val="00904E44"/>
    <w:rsid w:val="0090508E"/>
    <w:rsid w:val="009053AF"/>
    <w:rsid w:val="00905C46"/>
    <w:rsid w:val="009061B5"/>
    <w:rsid w:val="00906309"/>
    <w:rsid w:val="00906BF7"/>
    <w:rsid w:val="00906E60"/>
    <w:rsid w:val="009071FB"/>
    <w:rsid w:val="009076AC"/>
    <w:rsid w:val="009102A4"/>
    <w:rsid w:val="009105BB"/>
    <w:rsid w:val="009105C9"/>
    <w:rsid w:val="00910A58"/>
    <w:rsid w:val="00910F1D"/>
    <w:rsid w:val="00911157"/>
    <w:rsid w:val="00911304"/>
    <w:rsid w:val="0091192A"/>
    <w:rsid w:val="00912312"/>
    <w:rsid w:val="00912578"/>
    <w:rsid w:val="00912BFA"/>
    <w:rsid w:val="00912F07"/>
    <w:rsid w:val="00913249"/>
    <w:rsid w:val="00913CAF"/>
    <w:rsid w:val="00913D8C"/>
    <w:rsid w:val="009145A1"/>
    <w:rsid w:val="009146AA"/>
    <w:rsid w:val="00914C1F"/>
    <w:rsid w:val="009156FF"/>
    <w:rsid w:val="00916066"/>
    <w:rsid w:val="009163BB"/>
    <w:rsid w:val="009164F9"/>
    <w:rsid w:val="00916F44"/>
    <w:rsid w:val="0091724E"/>
    <w:rsid w:val="00917AB5"/>
    <w:rsid w:val="009200F5"/>
    <w:rsid w:val="00920921"/>
    <w:rsid w:val="00920F58"/>
    <w:rsid w:val="0092107C"/>
    <w:rsid w:val="0092150C"/>
    <w:rsid w:val="00921D52"/>
    <w:rsid w:val="00922C2B"/>
    <w:rsid w:val="00922C2C"/>
    <w:rsid w:val="0092313E"/>
    <w:rsid w:val="00923618"/>
    <w:rsid w:val="0092367B"/>
    <w:rsid w:val="0092381B"/>
    <w:rsid w:val="00923AF4"/>
    <w:rsid w:val="00925002"/>
    <w:rsid w:val="009259D6"/>
    <w:rsid w:val="009259F8"/>
    <w:rsid w:val="00925A9D"/>
    <w:rsid w:val="00926B24"/>
    <w:rsid w:val="00926BBC"/>
    <w:rsid w:val="00926BD8"/>
    <w:rsid w:val="00927175"/>
    <w:rsid w:val="0092728E"/>
    <w:rsid w:val="009277C2"/>
    <w:rsid w:val="009279DF"/>
    <w:rsid w:val="00927A57"/>
    <w:rsid w:val="00927C76"/>
    <w:rsid w:val="00927FAA"/>
    <w:rsid w:val="00930210"/>
    <w:rsid w:val="0093180B"/>
    <w:rsid w:val="00931A80"/>
    <w:rsid w:val="0093200E"/>
    <w:rsid w:val="0093230B"/>
    <w:rsid w:val="00932792"/>
    <w:rsid w:val="00933339"/>
    <w:rsid w:val="009338AA"/>
    <w:rsid w:val="0093393D"/>
    <w:rsid w:val="0093455B"/>
    <w:rsid w:val="009349D6"/>
    <w:rsid w:val="00934A8D"/>
    <w:rsid w:val="00935202"/>
    <w:rsid w:val="0093540D"/>
    <w:rsid w:val="00935EF5"/>
    <w:rsid w:val="00936143"/>
    <w:rsid w:val="009368DA"/>
    <w:rsid w:val="00937278"/>
    <w:rsid w:val="009372E1"/>
    <w:rsid w:val="009374AB"/>
    <w:rsid w:val="009375DB"/>
    <w:rsid w:val="009379F8"/>
    <w:rsid w:val="00937B2D"/>
    <w:rsid w:val="00937F8D"/>
    <w:rsid w:val="00937FCF"/>
    <w:rsid w:val="0094006A"/>
    <w:rsid w:val="00940FA0"/>
    <w:rsid w:val="00941311"/>
    <w:rsid w:val="00942091"/>
    <w:rsid w:val="00942479"/>
    <w:rsid w:val="00942ACF"/>
    <w:rsid w:val="00942BE5"/>
    <w:rsid w:val="00942D2D"/>
    <w:rsid w:val="00942D4D"/>
    <w:rsid w:val="0094419F"/>
    <w:rsid w:val="009448EF"/>
    <w:rsid w:val="00944966"/>
    <w:rsid w:val="00944A5B"/>
    <w:rsid w:val="00944FEB"/>
    <w:rsid w:val="009453E8"/>
    <w:rsid w:val="009457EA"/>
    <w:rsid w:val="00945B94"/>
    <w:rsid w:val="00945D52"/>
    <w:rsid w:val="00947300"/>
    <w:rsid w:val="00947BA9"/>
    <w:rsid w:val="009500CD"/>
    <w:rsid w:val="00950AD3"/>
    <w:rsid w:val="00950C0B"/>
    <w:rsid w:val="00950D77"/>
    <w:rsid w:val="00950EB8"/>
    <w:rsid w:val="00951256"/>
    <w:rsid w:val="00951527"/>
    <w:rsid w:val="00951C6A"/>
    <w:rsid w:val="009523B4"/>
    <w:rsid w:val="009524A0"/>
    <w:rsid w:val="0095272F"/>
    <w:rsid w:val="00952DE7"/>
    <w:rsid w:val="009532E1"/>
    <w:rsid w:val="009533B8"/>
    <w:rsid w:val="00953B72"/>
    <w:rsid w:val="00955243"/>
    <w:rsid w:val="009554DB"/>
    <w:rsid w:val="00956367"/>
    <w:rsid w:val="0095639A"/>
    <w:rsid w:val="0095661D"/>
    <w:rsid w:val="00956930"/>
    <w:rsid w:val="00956C97"/>
    <w:rsid w:val="00956E20"/>
    <w:rsid w:val="00956E7A"/>
    <w:rsid w:val="00957195"/>
    <w:rsid w:val="009574A2"/>
    <w:rsid w:val="009574D4"/>
    <w:rsid w:val="009576B0"/>
    <w:rsid w:val="009577F6"/>
    <w:rsid w:val="009578C8"/>
    <w:rsid w:val="00957B26"/>
    <w:rsid w:val="00957F74"/>
    <w:rsid w:val="00960318"/>
    <w:rsid w:val="009616F6"/>
    <w:rsid w:val="00961C90"/>
    <w:rsid w:val="0096271F"/>
    <w:rsid w:val="00962F28"/>
    <w:rsid w:val="00963243"/>
    <w:rsid w:val="00963536"/>
    <w:rsid w:val="00963B31"/>
    <w:rsid w:val="00963C39"/>
    <w:rsid w:val="00963FF5"/>
    <w:rsid w:val="009642DA"/>
    <w:rsid w:val="009644C5"/>
    <w:rsid w:val="00964AED"/>
    <w:rsid w:val="009651D0"/>
    <w:rsid w:val="009651D5"/>
    <w:rsid w:val="00965A5F"/>
    <w:rsid w:val="00965DD2"/>
    <w:rsid w:val="0096623C"/>
    <w:rsid w:val="0096657B"/>
    <w:rsid w:val="00966B79"/>
    <w:rsid w:val="00966D25"/>
    <w:rsid w:val="00966DFA"/>
    <w:rsid w:val="0096757F"/>
    <w:rsid w:val="00967E5E"/>
    <w:rsid w:val="00967E9E"/>
    <w:rsid w:val="00970163"/>
    <w:rsid w:val="00970215"/>
    <w:rsid w:val="009702D3"/>
    <w:rsid w:val="00970325"/>
    <w:rsid w:val="0097086D"/>
    <w:rsid w:val="00970A91"/>
    <w:rsid w:val="00970A94"/>
    <w:rsid w:val="00970AC8"/>
    <w:rsid w:val="00970D33"/>
    <w:rsid w:val="00971096"/>
    <w:rsid w:val="00971A70"/>
    <w:rsid w:val="00972210"/>
    <w:rsid w:val="009723B6"/>
    <w:rsid w:val="009723BC"/>
    <w:rsid w:val="009724D1"/>
    <w:rsid w:val="009736B8"/>
    <w:rsid w:val="00973740"/>
    <w:rsid w:val="009738A5"/>
    <w:rsid w:val="00973E97"/>
    <w:rsid w:val="00973FAC"/>
    <w:rsid w:val="0097412E"/>
    <w:rsid w:val="0097458D"/>
    <w:rsid w:val="009747ED"/>
    <w:rsid w:val="009749E7"/>
    <w:rsid w:val="00974A49"/>
    <w:rsid w:val="00974A84"/>
    <w:rsid w:val="00974B3C"/>
    <w:rsid w:val="00974B83"/>
    <w:rsid w:val="00974FD9"/>
    <w:rsid w:val="00975670"/>
    <w:rsid w:val="009757E7"/>
    <w:rsid w:val="00976189"/>
    <w:rsid w:val="00976E51"/>
    <w:rsid w:val="00976F6C"/>
    <w:rsid w:val="0097707F"/>
    <w:rsid w:val="00977190"/>
    <w:rsid w:val="00977A1D"/>
    <w:rsid w:val="00977DD9"/>
    <w:rsid w:val="00980542"/>
    <w:rsid w:val="009808E6"/>
    <w:rsid w:val="0098092B"/>
    <w:rsid w:val="00980BE1"/>
    <w:rsid w:val="009816A8"/>
    <w:rsid w:val="00981F0F"/>
    <w:rsid w:val="00982595"/>
    <w:rsid w:val="00982695"/>
    <w:rsid w:val="00982D09"/>
    <w:rsid w:val="00982DBF"/>
    <w:rsid w:val="00982F36"/>
    <w:rsid w:val="0098351F"/>
    <w:rsid w:val="00983867"/>
    <w:rsid w:val="00983B07"/>
    <w:rsid w:val="009841CC"/>
    <w:rsid w:val="00984F0E"/>
    <w:rsid w:val="00985601"/>
    <w:rsid w:val="00985B9A"/>
    <w:rsid w:val="00985CA7"/>
    <w:rsid w:val="00985CE2"/>
    <w:rsid w:val="00985CF7"/>
    <w:rsid w:val="00985EB8"/>
    <w:rsid w:val="00985F99"/>
    <w:rsid w:val="009861AB"/>
    <w:rsid w:val="00986704"/>
    <w:rsid w:val="00986848"/>
    <w:rsid w:val="009868C0"/>
    <w:rsid w:val="009869A9"/>
    <w:rsid w:val="00986C05"/>
    <w:rsid w:val="009878F6"/>
    <w:rsid w:val="00987A50"/>
    <w:rsid w:val="00987C1F"/>
    <w:rsid w:val="00987D58"/>
    <w:rsid w:val="00987F20"/>
    <w:rsid w:val="00987FBA"/>
    <w:rsid w:val="00990199"/>
    <w:rsid w:val="00990406"/>
    <w:rsid w:val="00990ED9"/>
    <w:rsid w:val="009915E5"/>
    <w:rsid w:val="00991EA8"/>
    <w:rsid w:val="009925DA"/>
    <w:rsid w:val="00992766"/>
    <w:rsid w:val="00992B13"/>
    <w:rsid w:val="00992D5E"/>
    <w:rsid w:val="0099362A"/>
    <w:rsid w:val="00993D02"/>
    <w:rsid w:val="00993F9E"/>
    <w:rsid w:val="0099411F"/>
    <w:rsid w:val="009941D4"/>
    <w:rsid w:val="00994698"/>
    <w:rsid w:val="009947BE"/>
    <w:rsid w:val="00994B7D"/>
    <w:rsid w:val="00994E87"/>
    <w:rsid w:val="00994F81"/>
    <w:rsid w:val="009958CF"/>
    <w:rsid w:val="00995AB2"/>
    <w:rsid w:val="00995B84"/>
    <w:rsid w:val="00995C87"/>
    <w:rsid w:val="00995D25"/>
    <w:rsid w:val="00995D34"/>
    <w:rsid w:val="009963E4"/>
    <w:rsid w:val="0099644F"/>
    <w:rsid w:val="00996469"/>
    <w:rsid w:val="0099685B"/>
    <w:rsid w:val="00996BF2"/>
    <w:rsid w:val="00996D04"/>
    <w:rsid w:val="00996DC0"/>
    <w:rsid w:val="00997090"/>
    <w:rsid w:val="009975F2"/>
    <w:rsid w:val="0099778D"/>
    <w:rsid w:val="009977BD"/>
    <w:rsid w:val="00997B4D"/>
    <w:rsid w:val="00997D3F"/>
    <w:rsid w:val="009A00B4"/>
    <w:rsid w:val="009A0395"/>
    <w:rsid w:val="009A0669"/>
    <w:rsid w:val="009A068C"/>
    <w:rsid w:val="009A0AA5"/>
    <w:rsid w:val="009A0B1F"/>
    <w:rsid w:val="009A0C08"/>
    <w:rsid w:val="009A143C"/>
    <w:rsid w:val="009A1EDE"/>
    <w:rsid w:val="009A2515"/>
    <w:rsid w:val="009A26FB"/>
    <w:rsid w:val="009A27E9"/>
    <w:rsid w:val="009A2828"/>
    <w:rsid w:val="009A2BD9"/>
    <w:rsid w:val="009A3977"/>
    <w:rsid w:val="009A4022"/>
    <w:rsid w:val="009A482F"/>
    <w:rsid w:val="009A4915"/>
    <w:rsid w:val="009A4AEE"/>
    <w:rsid w:val="009A53AB"/>
    <w:rsid w:val="009A55FD"/>
    <w:rsid w:val="009A5B71"/>
    <w:rsid w:val="009A5E51"/>
    <w:rsid w:val="009A6C83"/>
    <w:rsid w:val="009A7A60"/>
    <w:rsid w:val="009A7E2C"/>
    <w:rsid w:val="009A7EB2"/>
    <w:rsid w:val="009B0250"/>
    <w:rsid w:val="009B13B6"/>
    <w:rsid w:val="009B187E"/>
    <w:rsid w:val="009B1A09"/>
    <w:rsid w:val="009B1D92"/>
    <w:rsid w:val="009B2044"/>
    <w:rsid w:val="009B2357"/>
    <w:rsid w:val="009B2D6C"/>
    <w:rsid w:val="009B2E95"/>
    <w:rsid w:val="009B2EAD"/>
    <w:rsid w:val="009B2F97"/>
    <w:rsid w:val="009B31E3"/>
    <w:rsid w:val="009B3BA9"/>
    <w:rsid w:val="009B3CCA"/>
    <w:rsid w:val="009B3FA2"/>
    <w:rsid w:val="009B40B0"/>
    <w:rsid w:val="009B4171"/>
    <w:rsid w:val="009B425E"/>
    <w:rsid w:val="009B4552"/>
    <w:rsid w:val="009B50AC"/>
    <w:rsid w:val="009B5448"/>
    <w:rsid w:val="009B5497"/>
    <w:rsid w:val="009B5998"/>
    <w:rsid w:val="009B5A40"/>
    <w:rsid w:val="009B5B4E"/>
    <w:rsid w:val="009B5C94"/>
    <w:rsid w:val="009B6062"/>
    <w:rsid w:val="009B66F6"/>
    <w:rsid w:val="009B7640"/>
    <w:rsid w:val="009B7F53"/>
    <w:rsid w:val="009C02D7"/>
    <w:rsid w:val="009C033B"/>
    <w:rsid w:val="009C07FD"/>
    <w:rsid w:val="009C08CE"/>
    <w:rsid w:val="009C0A8B"/>
    <w:rsid w:val="009C0F79"/>
    <w:rsid w:val="009C13FB"/>
    <w:rsid w:val="009C15D0"/>
    <w:rsid w:val="009C1842"/>
    <w:rsid w:val="009C18C6"/>
    <w:rsid w:val="009C19B3"/>
    <w:rsid w:val="009C19E9"/>
    <w:rsid w:val="009C1CFE"/>
    <w:rsid w:val="009C20FA"/>
    <w:rsid w:val="009C25A8"/>
    <w:rsid w:val="009C2A2C"/>
    <w:rsid w:val="009C2B18"/>
    <w:rsid w:val="009C2B22"/>
    <w:rsid w:val="009C2B7F"/>
    <w:rsid w:val="009C2B9B"/>
    <w:rsid w:val="009C345A"/>
    <w:rsid w:val="009C3764"/>
    <w:rsid w:val="009C3872"/>
    <w:rsid w:val="009C3A5E"/>
    <w:rsid w:val="009C4601"/>
    <w:rsid w:val="009C4933"/>
    <w:rsid w:val="009C5374"/>
    <w:rsid w:val="009C6313"/>
    <w:rsid w:val="009C6850"/>
    <w:rsid w:val="009C686D"/>
    <w:rsid w:val="009C6A56"/>
    <w:rsid w:val="009C6D79"/>
    <w:rsid w:val="009C77AA"/>
    <w:rsid w:val="009C7968"/>
    <w:rsid w:val="009C7AFB"/>
    <w:rsid w:val="009C7BFB"/>
    <w:rsid w:val="009D0073"/>
    <w:rsid w:val="009D0380"/>
    <w:rsid w:val="009D03AE"/>
    <w:rsid w:val="009D0772"/>
    <w:rsid w:val="009D0AAF"/>
    <w:rsid w:val="009D0B36"/>
    <w:rsid w:val="009D0B77"/>
    <w:rsid w:val="009D14AA"/>
    <w:rsid w:val="009D1854"/>
    <w:rsid w:val="009D2573"/>
    <w:rsid w:val="009D26A3"/>
    <w:rsid w:val="009D2828"/>
    <w:rsid w:val="009D2E2C"/>
    <w:rsid w:val="009D3425"/>
    <w:rsid w:val="009D382F"/>
    <w:rsid w:val="009D3DB1"/>
    <w:rsid w:val="009D3EBD"/>
    <w:rsid w:val="009D3EC8"/>
    <w:rsid w:val="009D4103"/>
    <w:rsid w:val="009D416A"/>
    <w:rsid w:val="009D4970"/>
    <w:rsid w:val="009D4D69"/>
    <w:rsid w:val="009D574E"/>
    <w:rsid w:val="009D58C8"/>
    <w:rsid w:val="009D5A40"/>
    <w:rsid w:val="009D5AAB"/>
    <w:rsid w:val="009D6465"/>
    <w:rsid w:val="009D67DE"/>
    <w:rsid w:val="009D6A18"/>
    <w:rsid w:val="009D6BF8"/>
    <w:rsid w:val="009D6E11"/>
    <w:rsid w:val="009D7587"/>
    <w:rsid w:val="009D7DC0"/>
    <w:rsid w:val="009E00C0"/>
    <w:rsid w:val="009E01FB"/>
    <w:rsid w:val="009E03E1"/>
    <w:rsid w:val="009E043F"/>
    <w:rsid w:val="009E1040"/>
    <w:rsid w:val="009E1305"/>
    <w:rsid w:val="009E15F8"/>
    <w:rsid w:val="009E1D83"/>
    <w:rsid w:val="009E20B2"/>
    <w:rsid w:val="009E2118"/>
    <w:rsid w:val="009E2429"/>
    <w:rsid w:val="009E259A"/>
    <w:rsid w:val="009E2A76"/>
    <w:rsid w:val="009E2AAC"/>
    <w:rsid w:val="009E374E"/>
    <w:rsid w:val="009E3CDB"/>
    <w:rsid w:val="009E3F88"/>
    <w:rsid w:val="009E4346"/>
    <w:rsid w:val="009E43C7"/>
    <w:rsid w:val="009E49AF"/>
    <w:rsid w:val="009E4B20"/>
    <w:rsid w:val="009E4B62"/>
    <w:rsid w:val="009E4DEA"/>
    <w:rsid w:val="009E4F54"/>
    <w:rsid w:val="009E54C7"/>
    <w:rsid w:val="009E59B0"/>
    <w:rsid w:val="009E59CB"/>
    <w:rsid w:val="009E5A56"/>
    <w:rsid w:val="009E5AC9"/>
    <w:rsid w:val="009E6700"/>
    <w:rsid w:val="009E6C4D"/>
    <w:rsid w:val="009E7075"/>
    <w:rsid w:val="009E71AF"/>
    <w:rsid w:val="009E76B5"/>
    <w:rsid w:val="009E79BC"/>
    <w:rsid w:val="009E7AD2"/>
    <w:rsid w:val="009F078D"/>
    <w:rsid w:val="009F080E"/>
    <w:rsid w:val="009F12D6"/>
    <w:rsid w:val="009F1F21"/>
    <w:rsid w:val="009F21BC"/>
    <w:rsid w:val="009F285C"/>
    <w:rsid w:val="009F2906"/>
    <w:rsid w:val="009F2BF9"/>
    <w:rsid w:val="009F2DCA"/>
    <w:rsid w:val="009F2DFB"/>
    <w:rsid w:val="009F319B"/>
    <w:rsid w:val="009F34B2"/>
    <w:rsid w:val="009F37EC"/>
    <w:rsid w:val="009F3BB7"/>
    <w:rsid w:val="009F45DC"/>
    <w:rsid w:val="009F5892"/>
    <w:rsid w:val="009F5B22"/>
    <w:rsid w:val="009F62C1"/>
    <w:rsid w:val="009F64B8"/>
    <w:rsid w:val="009F6C1B"/>
    <w:rsid w:val="009F6EB9"/>
    <w:rsid w:val="009F71DE"/>
    <w:rsid w:val="009F727C"/>
    <w:rsid w:val="009F728A"/>
    <w:rsid w:val="009F7439"/>
    <w:rsid w:val="009F7BE4"/>
    <w:rsid w:val="00A002D2"/>
    <w:rsid w:val="00A00468"/>
    <w:rsid w:val="00A00A2F"/>
    <w:rsid w:val="00A00C1F"/>
    <w:rsid w:val="00A00D57"/>
    <w:rsid w:val="00A00EEC"/>
    <w:rsid w:val="00A00F9E"/>
    <w:rsid w:val="00A015D8"/>
    <w:rsid w:val="00A015E7"/>
    <w:rsid w:val="00A017C9"/>
    <w:rsid w:val="00A019EB"/>
    <w:rsid w:val="00A01A16"/>
    <w:rsid w:val="00A01AB3"/>
    <w:rsid w:val="00A026BA"/>
    <w:rsid w:val="00A028CA"/>
    <w:rsid w:val="00A02D9C"/>
    <w:rsid w:val="00A02DA2"/>
    <w:rsid w:val="00A03093"/>
    <w:rsid w:val="00A03764"/>
    <w:rsid w:val="00A03880"/>
    <w:rsid w:val="00A03BA8"/>
    <w:rsid w:val="00A03C74"/>
    <w:rsid w:val="00A0401B"/>
    <w:rsid w:val="00A04062"/>
    <w:rsid w:val="00A0477E"/>
    <w:rsid w:val="00A04DB8"/>
    <w:rsid w:val="00A05207"/>
    <w:rsid w:val="00A053CA"/>
    <w:rsid w:val="00A05CCF"/>
    <w:rsid w:val="00A05E83"/>
    <w:rsid w:val="00A05FCD"/>
    <w:rsid w:val="00A06E3F"/>
    <w:rsid w:val="00A0755A"/>
    <w:rsid w:val="00A075E3"/>
    <w:rsid w:val="00A07A85"/>
    <w:rsid w:val="00A07C6E"/>
    <w:rsid w:val="00A07CA4"/>
    <w:rsid w:val="00A07CD4"/>
    <w:rsid w:val="00A07E56"/>
    <w:rsid w:val="00A07E9D"/>
    <w:rsid w:val="00A10231"/>
    <w:rsid w:val="00A10354"/>
    <w:rsid w:val="00A10AAB"/>
    <w:rsid w:val="00A11003"/>
    <w:rsid w:val="00A11DA7"/>
    <w:rsid w:val="00A12148"/>
    <w:rsid w:val="00A12178"/>
    <w:rsid w:val="00A123C7"/>
    <w:rsid w:val="00A129DF"/>
    <w:rsid w:val="00A12A7F"/>
    <w:rsid w:val="00A13151"/>
    <w:rsid w:val="00A13158"/>
    <w:rsid w:val="00A135E8"/>
    <w:rsid w:val="00A13868"/>
    <w:rsid w:val="00A13987"/>
    <w:rsid w:val="00A13A94"/>
    <w:rsid w:val="00A14121"/>
    <w:rsid w:val="00A1435C"/>
    <w:rsid w:val="00A143C5"/>
    <w:rsid w:val="00A1445E"/>
    <w:rsid w:val="00A14E7D"/>
    <w:rsid w:val="00A15324"/>
    <w:rsid w:val="00A15437"/>
    <w:rsid w:val="00A15B31"/>
    <w:rsid w:val="00A15EA6"/>
    <w:rsid w:val="00A16207"/>
    <w:rsid w:val="00A1639E"/>
    <w:rsid w:val="00A16C16"/>
    <w:rsid w:val="00A16D7F"/>
    <w:rsid w:val="00A174C6"/>
    <w:rsid w:val="00A17F01"/>
    <w:rsid w:val="00A20F74"/>
    <w:rsid w:val="00A21097"/>
    <w:rsid w:val="00A2150E"/>
    <w:rsid w:val="00A215AD"/>
    <w:rsid w:val="00A2197D"/>
    <w:rsid w:val="00A21C46"/>
    <w:rsid w:val="00A21DB2"/>
    <w:rsid w:val="00A227BB"/>
    <w:rsid w:val="00A2280D"/>
    <w:rsid w:val="00A22AAC"/>
    <w:rsid w:val="00A22F02"/>
    <w:rsid w:val="00A230F3"/>
    <w:rsid w:val="00A23B06"/>
    <w:rsid w:val="00A24366"/>
    <w:rsid w:val="00A24A5A"/>
    <w:rsid w:val="00A24BE3"/>
    <w:rsid w:val="00A25221"/>
    <w:rsid w:val="00A25799"/>
    <w:rsid w:val="00A25B42"/>
    <w:rsid w:val="00A25E0D"/>
    <w:rsid w:val="00A26384"/>
    <w:rsid w:val="00A2677D"/>
    <w:rsid w:val="00A27016"/>
    <w:rsid w:val="00A27595"/>
    <w:rsid w:val="00A304B1"/>
    <w:rsid w:val="00A304EA"/>
    <w:rsid w:val="00A3086B"/>
    <w:rsid w:val="00A30D0A"/>
    <w:rsid w:val="00A31537"/>
    <w:rsid w:val="00A316D9"/>
    <w:rsid w:val="00A31A10"/>
    <w:rsid w:val="00A32065"/>
    <w:rsid w:val="00A32485"/>
    <w:rsid w:val="00A326C6"/>
    <w:rsid w:val="00A3393D"/>
    <w:rsid w:val="00A33A9C"/>
    <w:rsid w:val="00A33E88"/>
    <w:rsid w:val="00A33F1E"/>
    <w:rsid w:val="00A34465"/>
    <w:rsid w:val="00A346B9"/>
    <w:rsid w:val="00A34B89"/>
    <w:rsid w:val="00A34DAC"/>
    <w:rsid w:val="00A34DAE"/>
    <w:rsid w:val="00A34E88"/>
    <w:rsid w:val="00A359E1"/>
    <w:rsid w:val="00A361E8"/>
    <w:rsid w:val="00A361F0"/>
    <w:rsid w:val="00A364EC"/>
    <w:rsid w:val="00A36789"/>
    <w:rsid w:val="00A36843"/>
    <w:rsid w:val="00A36A9E"/>
    <w:rsid w:val="00A36D4A"/>
    <w:rsid w:val="00A36D9E"/>
    <w:rsid w:val="00A36FC4"/>
    <w:rsid w:val="00A3705D"/>
    <w:rsid w:val="00A370A7"/>
    <w:rsid w:val="00A37271"/>
    <w:rsid w:val="00A373B8"/>
    <w:rsid w:val="00A3773F"/>
    <w:rsid w:val="00A377AE"/>
    <w:rsid w:val="00A37EA8"/>
    <w:rsid w:val="00A40229"/>
    <w:rsid w:val="00A41214"/>
    <w:rsid w:val="00A41921"/>
    <w:rsid w:val="00A421BC"/>
    <w:rsid w:val="00A42B85"/>
    <w:rsid w:val="00A433C8"/>
    <w:rsid w:val="00A43505"/>
    <w:rsid w:val="00A435D9"/>
    <w:rsid w:val="00A437FD"/>
    <w:rsid w:val="00A443F5"/>
    <w:rsid w:val="00A44655"/>
    <w:rsid w:val="00A4521A"/>
    <w:rsid w:val="00A4581C"/>
    <w:rsid w:val="00A46536"/>
    <w:rsid w:val="00A4659E"/>
    <w:rsid w:val="00A465A1"/>
    <w:rsid w:val="00A465E2"/>
    <w:rsid w:val="00A46870"/>
    <w:rsid w:val="00A47599"/>
    <w:rsid w:val="00A478BE"/>
    <w:rsid w:val="00A47A26"/>
    <w:rsid w:val="00A50400"/>
    <w:rsid w:val="00A51563"/>
    <w:rsid w:val="00A516B0"/>
    <w:rsid w:val="00A516DD"/>
    <w:rsid w:val="00A51B7F"/>
    <w:rsid w:val="00A52097"/>
    <w:rsid w:val="00A525BA"/>
    <w:rsid w:val="00A525EF"/>
    <w:rsid w:val="00A529C3"/>
    <w:rsid w:val="00A52A81"/>
    <w:rsid w:val="00A533E0"/>
    <w:rsid w:val="00A53C86"/>
    <w:rsid w:val="00A54030"/>
    <w:rsid w:val="00A54E21"/>
    <w:rsid w:val="00A54E45"/>
    <w:rsid w:val="00A550F0"/>
    <w:rsid w:val="00A55676"/>
    <w:rsid w:val="00A55721"/>
    <w:rsid w:val="00A558B0"/>
    <w:rsid w:val="00A55C3E"/>
    <w:rsid w:val="00A55DB2"/>
    <w:rsid w:val="00A55FF7"/>
    <w:rsid w:val="00A56255"/>
    <w:rsid w:val="00A5756D"/>
    <w:rsid w:val="00A57572"/>
    <w:rsid w:val="00A57C66"/>
    <w:rsid w:val="00A57C89"/>
    <w:rsid w:val="00A57F5E"/>
    <w:rsid w:val="00A60071"/>
    <w:rsid w:val="00A6037E"/>
    <w:rsid w:val="00A60416"/>
    <w:rsid w:val="00A6108B"/>
    <w:rsid w:val="00A62463"/>
    <w:rsid w:val="00A6281B"/>
    <w:rsid w:val="00A628DF"/>
    <w:rsid w:val="00A62A7A"/>
    <w:rsid w:val="00A62B38"/>
    <w:rsid w:val="00A63365"/>
    <w:rsid w:val="00A63410"/>
    <w:rsid w:val="00A63822"/>
    <w:rsid w:val="00A63ABD"/>
    <w:rsid w:val="00A64219"/>
    <w:rsid w:val="00A64561"/>
    <w:rsid w:val="00A64CC9"/>
    <w:rsid w:val="00A64DD9"/>
    <w:rsid w:val="00A66358"/>
    <w:rsid w:val="00A670EA"/>
    <w:rsid w:val="00A671E1"/>
    <w:rsid w:val="00A6730C"/>
    <w:rsid w:val="00A6793E"/>
    <w:rsid w:val="00A67C75"/>
    <w:rsid w:val="00A67FE1"/>
    <w:rsid w:val="00A7018A"/>
    <w:rsid w:val="00A70ABF"/>
    <w:rsid w:val="00A712CE"/>
    <w:rsid w:val="00A7134E"/>
    <w:rsid w:val="00A714DC"/>
    <w:rsid w:val="00A714EE"/>
    <w:rsid w:val="00A719D5"/>
    <w:rsid w:val="00A71FE7"/>
    <w:rsid w:val="00A72022"/>
    <w:rsid w:val="00A725C4"/>
    <w:rsid w:val="00A73542"/>
    <w:rsid w:val="00A736A9"/>
    <w:rsid w:val="00A73967"/>
    <w:rsid w:val="00A73BF4"/>
    <w:rsid w:val="00A74D7C"/>
    <w:rsid w:val="00A75000"/>
    <w:rsid w:val="00A7522B"/>
    <w:rsid w:val="00A75A32"/>
    <w:rsid w:val="00A75B23"/>
    <w:rsid w:val="00A76400"/>
    <w:rsid w:val="00A76691"/>
    <w:rsid w:val="00A766A2"/>
    <w:rsid w:val="00A767C2"/>
    <w:rsid w:val="00A76B8C"/>
    <w:rsid w:val="00A77047"/>
    <w:rsid w:val="00A77179"/>
    <w:rsid w:val="00A77479"/>
    <w:rsid w:val="00A77B7F"/>
    <w:rsid w:val="00A77FED"/>
    <w:rsid w:val="00A8043A"/>
    <w:rsid w:val="00A80881"/>
    <w:rsid w:val="00A80DAB"/>
    <w:rsid w:val="00A810D1"/>
    <w:rsid w:val="00A82358"/>
    <w:rsid w:val="00A824CE"/>
    <w:rsid w:val="00A827DF"/>
    <w:rsid w:val="00A82E58"/>
    <w:rsid w:val="00A82FF1"/>
    <w:rsid w:val="00A83F8C"/>
    <w:rsid w:val="00A8414C"/>
    <w:rsid w:val="00A852FE"/>
    <w:rsid w:val="00A85F57"/>
    <w:rsid w:val="00A8610E"/>
    <w:rsid w:val="00A86127"/>
    <w:rsid w:val="00A86160"/>
    <w:rsid w:val="00A863C9"/>
    <w:rsid w:val="00A8651B"/>
    <w:rsid w:val="00A86974"/>
    <w:rsid w:val="00A869BC"/>
    <w:rsid w:val="00A86CED"/>
    <w:rsid w:val="00A86D4A"/>
    <w:rsid w:val="00A87B1F"/>
    <w:rsid w:val="00A90505"/>
    <w:rsid w:val="00A908C1"/>
    <w:rsid w:val="00A909AE"/>
    <w:rsid w:val="00A90F1B"/>
    <w:rsid w:val="00A913B1"/>
    <w:rsid w:val="00A922E8"/>
    <w:rsid w:val="00A92307"/>
    <w:rsid w:val="00A9262D"/>
    <w:rsid w:val="00A928FD"/>
    <w:rsid w:val="00A92C0D"/>
    <w:rsid w:val="00A92F28"/>
    <w:rsid w:val="00A93435"/>
    <w:rsid w:val="00A934A4"/>
    <w:rsid w:val="00A93D57"/>
    <w:rsid w:val="00A93E83"/>
    <w:rsid w:val="00A9424F"/>
    <w:rsid w:val="00A943B8"/>
    <w:rsid w:val="00A94431"/>
    <w:rsid w:val="00A944B2"/>
    <w:rsid w:val="00A94765"/>
    <w:rsid w:val="00A9495E"/>
    <w:rsid w:val="00A94E2A"/>
    <w:rsid w:val="00A95144"/>
    <w:rsid w:val="00A95E9D"/>
    <w:rsid w:val="00A960F7"/>
    <w:rsid w:val="00A962B6"/>
    <w:rsid w:val="00A964CB"/>
    <w:rsid w:val="00A96ABD"/>
    <w:rsid w:val="00A97041"/>
    <w:rsid w:val="00A971F6"/>
    <w:rsid w:val="00A97555"/>
    <w:rsid w:val="00A97CB3"/>
    <w:rsid w:val="00AA08BD"/>
    <w:rsid w:val="00AA0C35"/>
    <w:rsid w:val="00AA0FA5"/>
    <w:rsid w:val="00AA19D0"/>
    <w:rsid w:val="00AA1C26"/>
    <w:rsid w:val="00AA1CAF"/>
    <w:rsid w:val="00AA1E9F"/>
    <w:rsid w:val="00AA2066"/>
    <w:rsid w:val="00AA20BD"/>
    <w:rsid w:val="00AA2C3A"/>
    <w:rsid w:val="00AA2CFD"/>
    <w:rsid w:val="00AA2D2D"/>
    <w:rsid w:val="00AA3389"/>
    <w:rsid w:val="00AA35B6"/>
    <w:rsid w:val="00AA3885"/>
    <w:rsid w:val="00AA3A95"/>
    <w:rsid w:val="00AA3B38"/>
    <w:rsid w:val="00AA4158"/>
    <w:rsid w:val="00AA4C95"/>
    <w:rsid w:val="00AA4FA5"/>
    <w:rsid w:val="00AA4FA8"/>
    <w:rsid w:val="00AA5264"/>
    <w:rsid w:val="00AA5326"/>
    <w:rsid w:val="00AA537A"/>
    <w:rsid w:val="00AA6288"/>
    <w:rsid w:val="00AA679F"/>
    <w:rsid w:val="00AA6A11"/>
    <w:rsid w:val="00AA6A26"/>
    <w:rsid w:val="00AA7418"/>
    <w:rsid w:val="00AA7530"/>
    <w:rsid w:val="00AA77F4"/>
    <w:rsid w:val="00AB08D0"/>
    <w:rsid w:val="00AB111C"/>
    <w:rsid w:val="00AB1370"/>
    <w:rsid w:val="00AB18CA"/>
    <w:rsid w:val="00AB1CBF"/>
    <w:rsid w:val="00AB24FA"/>
    <w:rsid w:val="00AB3681"/>
    <w:rsid w:val="00AB4219"/>
    <w:rsid w:val="00AB432A"/>
    <w:rsid w:val="00AB4C55"/>
    <w:rsid w:val="00AB4CFB"/>
    <w:rsid w:val="00AB4EB3"/>
    <w:rsid w:val="00AB500E"/>
    <w:rsid w:val="00AB5726"/>
    <w:rsid w:val="00AB599E"/>
    <w:rsid w:val="00AB5BEE"/>
    <w:rsid w:val="00AB5C1E"/>
    <w:rsid w:val="00AB5F4B"/>
    <w:rsid w:val="00AB664E"/>
    <w:rsid w:val="00AB6809"/>
    <w:rsid w:val="00AB693F"/>
    <w:rsid w:val="00AB725C"/>
    <w:rsid w:val="00AB778B"/>
    <w:rsid w:val="00AB77B8"/>
    <w:rsid w:val="00AB7A5E"/>
    <w:rsid w:val="00AB7B08"/>
    <w:rsid w:val="00AB7B64"/>
    <w:rsid w:val="00AC0B7C"/>
    <w:rsid w:val="00AC0BAC"/>
    <w:rsid w:val="00AC0DA1"/>
    <w:rsid w:val="00AC16D7"/>
    <w:rsid w:val="00AC1AC4"/>
    <w:rsid w:val="00AC20D5"/>
    <w:rsid w:val="00AC2679"/>
    <w:rsid w:val="00AC2B41"/>
    <w:rsid w:val="00AC2E20"/>
    <w:rsid w:val="00AC3018"/>
    <w:rsid w:val="00AC3522"/>
    <w:rsid w:val="00AC3832"/>
    <w:rsid w:val="00AC394F"/>
    <w:rsid w:val="00AC3ECC"/>
    <w:rsid w:val="00AC404C"/>
    <w:rsid w:val="00AC422D"/>
    <w:rsid w:val="00AC48CE"/>
    <w:rsid w:val="00AC4E41"/>
    <w:rsid w:val="00AC4EF2"/>
    <w:rsid w:val="00AC4EF9"/>
    <w:rsid w:val="00AC5250"/>
    <w:rsid w:val="00AC5460"/>
    <w:rsid w:val="00AC5B02"/>
    <w:rsid w:val="00AC5F72"/>
    <w:rsid w:val="00AC6296"/>
    <w:rsid w:val="00AC661B"/>
    <w:rsid w:val="00AC67A1"/>
    <w:rsid w:val="00AC6A53"/>
    <w:rsid w:val="00AC7128"/>
    <w:rsid w:val="00AC7260"/>
    <w:rsid w:val="00AC7B5F"/>
    <w:rsid w:val="00AD0BBF"/>
    <w:rsid w:val="00AD0DDC"/>
    <w:rsid w:val="00AD105C"/>
    <w:rsid w:val="00AD131F"/>
    <w:rsid w:val="00AD14CD"/>
    <w:rsid w:val="00AD15BB"/>
    <w:rsid w:val="00AD1866"/>
    <w:rsid w:val="00AD18D1"/>
    <w:rsid w:val="00AD2D84"/>
    <w:rsid w:val="00AD305E"/>
    <w:rsid w:val="00AD3124"/>
    <w:rsid w:val="00AD359C"/>
    <w:rsid w:val="00AD3ABD"/>
    <w:rsid w:val="00AD4085"/>
    <w:rsid w:val="00AD51C9"/>
    <w:rsid w:val="00AD54AE"/>
    <w:rsid w:val="00AD59BF"/>
    <w:rsid w:val="00AD5B8D"/>
    <w:rsid w:val="00AD6A27"/>
    <w:rsid w:val="00AD6C76"/>
    <w:rsid w:val="00AD792A"/>
    <w:rsid w:val="00AD7995"/>
    <w:rsid w:val="00AD7F5C"/>
    <w:rsid w:val="00AE1BD2"/>
    <w:rsid w:val="00AE206A"/>
    <w:rsid w:val="00AE209D"/>
    <w:rsid w:val="00AE26C3"/>
    <w:rsid w:val="00AE372E"/>
    <w:rsid w:val="00AE3732"/>
    <w:rsid w:val="00AE390B"/>
    <w:rsid w:val="00AE3AC9"/>
    <w:rsid w:val="00AE51D1"/>
    <w:rsid w:val="00AE536F"/>
    <w:rsid w:val="00AE554B"/>
    <w:rsid w:val="00AE604C"/>
    <w:rsid w:val="00AE614C"/>
    <w:rsid w:val="00AE6790"/>
    <w:rsid w:val="00AE7357"/>
    <w:rsid w:val="00AE7370"/>
    <w:rsid w:val="00AE77E1"/>
    <w:rsid w:val="00AF0719"/>
    <w:rsid w:val="00AF0975"/>
    <w:rsid w:val="00AF0AF2"/>
    <w:rsid w:val="00AF0B57"/>
    <w:rsid w:val="00AF0DC3"/>
    <w:rsid w:val="00AF10DF"/>
    <w:rsid w:val="00AF124A"/>
    <w:rsid w:val="00AF15ED"/>
    <w:rsid w:val="00AF1718"/>
    <w:rsid w:val="00AF27A3"/>
    <w:rsid w:val="00AF3216"/>
    <w:rsid w:val="00AF3312"/>
    <w:rsid w:val="00AF3913"/>
    <w:rsid w:val="00AF3EF5"/>
    <w:rsid w:val="00AF4015"/>
    <w:rsid w:val="00AF4C60"/>
    <w:rsid w:val="00AF510D"/>
    <w:rsid w:val="00AF51E0"/>
    <w:rsid w:val="00AF5C01"/>
    <w:rsid w:val="00AF67B6"/>
    <w:rsid w:val="00AF71E1"/>
    <w:rsid w:val="00AF766D"/>
    <w:rsid w:val="00AF7756"/>
    <w:rsid w:val="00AF77E8"/>
    <w:rsid w:val="00AF7CE7"/>
    <w:rsid w:val="00B0007D"/>
    <w:rsid w:val="00B001A4"/>
    <w:rsid w:val="00B0061E"/>
    <w:rsid w:val="00B0073A"/>
    <w:rsid w:val="00B00B0C"/>
    <w:rsid w:val="00B00E23"/>
    <w:rsid w:val="00B011AB"/>
    <w:rsid w:val="00B01486"/>
    <w:rsid w:val="00B01A5C"/>
    <w:rsid w:val="00B01BCD"/>
    <w:rsid w:val="00B01D36"/>
    <w:rsid w:val="00B01E1C"/>
    <w:rsid w:val="00B02334"/>
    <w:rsid w:val="00B02E13"/>
    <w:rsid w:val="00B03AD4"/>
    <w:rsid w:val="00B03CA6"/>
    <w:rsid w:val="00B03E68"/>
    <w:rsid w:val="00B04BF7"/>
    <w:rsid w:val="00B05799"/>
    <w:rsid w:val="00B05AAD"/>
    <w:rsid w:val="00B05FA2"/>
    <w:rsid w:val="00B0630D"/>
    <w:rsid w:val="00B066B4"/>
    <w:rsid w:val="00B06935"/>
    <w:rsid w:val="00B06A15"/>
    <w:rsid w:val="00B06A4C"/>
    <w:rsid w:val="00B070AD"/>
    <w:rsid w:val="00B07605"/>
    <w:rsid w:val="00B07EDE"/>
    <w:rsid w:val="00B10175"/>
    <w:rsid w:val="00B103ED"/>
    <w:rsid w:val="00B1084C"/>
    <w:rsid w:val="00B11C57"/>
    <w:rsid w:val="00B11C98"/>
    <w:rsid w:val="00B1225C"/>
    <w:rsid w:val="00B124FE"/>
    <w:rsid w:val="00B128B4"/>
    <w:rsid w:val="00B13578"/>
    <w:rsid w:val="00B136ED"/>
    <w:rsid w:val="00B13756"/>
    <w:rsid w:val="00B13D2D"/>
    <w:rsid w:val="00B14434"/>
    <w:rsid w:val="00B145C6"/>
    <w:rsid w:val="00B147C4"/>
    <w:rsid w:val="00B148B8"/>
    <w:rsid w:val="00B15268"/>
    <w:rsid w:val="00B1548E"/>
    <w:rsid w:val="00B15AF4"/>
    <w:rsid w:val="00B15C56"/>
    <w:rsid w:val="00B15DD0"/>
    <w:rsid w:val="00B15EEF"/>
    <w:rsid w:val="00B1613A"/>
    <w:rsid w:val="00B161A0"/>
    <w:rsid w:val="00B16338"/>
    <w:rsid w:val="00B16B90"/>
    <w:rsid w:val="00B16BC5"/>
    <w:rsid w:val="00B176E2"/>
    <w:rsid w:val="00B177C4"/>
    <w:rsid w:val="00B17BE3"/>
    <w:rsid w:val="00B17C29"/>
    <w:rsid w:val="00B17C4C"/>
    <w:rsid w:val="00B17E34"/>
    <w:rsid w:val="00B20016"/>
    <w:rsid w:val="00B2024E"/>
    <w:rsid w:val="00B203A1"/>
    <w:rsid w:val="00B20B21"/>
    <w:rsid w:val="00B21FCD"/>
    <w:rsid w:val="00B22217"/>
    <w:rsid w:val="00B22878"/>
    <w:rsid w:val="00B22915"/>
    <w:rsid w:val="00B22C38"/>
    <w:rsid w:val="00B22FF7"/>
    <w:rsid w:val="00B23985"/>
    <w:rsid w:val="00B24006"/>
    <w:rsid w:val="00B24092"/>
    <w:rsid w:val="00B2485D"/>
    <w:rsid w:val="00B24D31"/>
    <w:rsid w:val="00B2577F"/>
    <w:rsid w:val="00B25AFF"/>
    <w:rsid w:val="00B25B9D"/>
    <w:rsid w:val="00B25DF6"/>
    <w:rsid w:val="00B260D0"/>
    <w:rsid w:val="00B268DB"/>
    <w:rsid w:val="00B2713A"/>
    <w:rsid w:val="00B27343"/>
    <w:rsid w:val="00B27364"/>
    <w:rsid w:val="00B27BA2"/>
    <w:rsid w:val="00B27BEC"/>
    <w:rsid w:val="00B27CF1"/>
    <w:rsid w:val="00B305FA"/>
    <w:rsid w:val="00B30B35"/>
    <w:rsid w:val="00B30DD9"/>
    <w:rsid w:val="00B31606"/>
    <w:rsid w:val="00B319B9"/>
    <w:rsid w:val="00B31C2C"/>
    <w:rsid w:val="00B31C9D"/>
    <w:rsid w:val="00B324CD"/>
    <w:rsid w:val="00B3285A"/>
    <w:rsid w:val="00B3289D"/>
    <w:rsid w:val="00B32ABF"/>
    <w:rsid w:val="00B32BE1"/>
    <w:rsid w:val="00B334E2"/>
    <w:rsid w:val="00B33613"/>
    <w:rsid w:val="00B339D1"/>
    <w:rsid w:val="00B33B7B"/>
    <w:rsid w:val="00B346E1"/>
    <w:rsid w:val="00B34981"/>
    <w:rsid w:val="00B34D5C"/>
    <w:rsid w:val="00B35149"/>
    <w:rsid w:val="00B353CA"/>
    <w:rsid w:val="00B3540E"/>
    <w:rsid w:val="00B354C9"/>
    <w:rsid w:val="00B3551A"/>
    <w:rsid w:val="00B35A9D"/>
    <w:rsid w:val="00B35C53"/>
    <w:rsid w:val="00B36049"/>
    <w:rsid w:val="00B3627F"/>
    <w:rsid w:val="00B36459"/>
    <w:rsid w:val="00B365D4"/>
    <w:rsid w:val="00B3712B"/>
    <w:rsid w:val="00B37149"/>
    <w:rsid w:val="00B37601"/>
    <w:rsid w:val="00B378D3"/>
    <w:rsid w:val="00B40070"/>
    <w:rsid w:val="00B401CC"/>
    <w:rsid w:val="00B40332"/>
    <w:rsid w:val="00B4083B"/>
    <w:rsid w:val="00B40AC5"/>
    <w:rsid w:val="00B40E5A"/>
    <w:rsid w:val="00B413F1"/>
    <w:rsid w:val="00B41DDE"/>
    <w:rsid w:val="00B4224B"/>
    <w:rsid w:val="00B425D8"/>
    <w:rsid w:val="00B42640"/>
    <w:rsid w:val="00B42F0E"/>
    <w:rsid w:val="00B43466"/>
    <w:rsid w:val="00B436A6"/>
    <w:rsid w:val="00B437A2"/>
    <w:rsid w:val="00B43E0B"/>
    <w:rsid w:val="00B43E15"/>
    <w:rsid w:val="00B43EF4"/>
    <w:rsid w:val="00B441BB"/>
    <w:rsid w:val="00B444FD"/>
    <w:rsid w:val="00B4501A"/>
    <w:rsid w:val="00B450AE"/>
    <w:rsid w:val="00B4512E"/>
    <w:rsid w:val="00B456F1"/>
    <w:rsid w:val="00B45BD9"/>
    <w:rsid w:val="00B4677F"/>
    <w:rsid w:val="00B46957"/>
    <w:rsid w:val="00B46F66"/>
    <w:rsid w:val="00B470D7"/>
    <w:rsid w:val="00B477C6"/>
    <w:rsid w:val="00B47A6C"/>
    <w:rsid w:val="00B50352"/>
    <w:rsid w:val="00B5038E"/>
    <w:rsid w:val="00B503E5"/>
    <w:rsid w:val="00B50A4C"/>
    <w:rsid w:val="00B50AD1"/>
    <w:rsid w:val="00B50E6A"/>
    <w:rsid w:val="00B51C90"/>
    <w:rsid w:val="00B51F85"/>
    <w:rsid w:val="00B51F99"/>
    <w:rsid w:val="00B52505"/>
    <w:rsid w:val="00B5285A"/>
    <w:rsid w:val="00B52ABC"/>
    <w:rsid w:val="00B52B94"/>
    <w:rsid w:val="00B52BB2"/>
    <w:rsid w:val="00B52C0A"/>
    <w:rsid w:val="00B52DFA"/>
    <w:rsid w:val="00B52E35"/>
    <w:rsid w:val="00B538F5"/>
    <w:rsid w:val="00B53994"/>
    <w:rsid w:val="00B54086"/>
    <w:rsid w:val="00B548F1"/>
    <w:rsid w:val="00B54C93"/>
    <w:rsid w:val="00B55186"/>
    <w:rsid w:val="00B55327"/>
    <w:rsid w:val="00B55462"/>
    <w:rsid w:val="00B55676"/>
    <w:rsid w:val="00B55BAD"/>
    <w:rsid w:val="00B5621E"/>
    <w:rsid w:val="00B568E4"/>
    <w:rsid w:val="00B56D0D"/>
    <w:rsid w:val="00B57564"/>
    <w:rsid w:val="00B5790A"/>
    <w:rsid w:val="00B57D7D"/>
    <w:rsid w:val="00B6004F"/>
    <w:rsid w:val="00B60BD7"/>
    <w:rsid w:val="00B60EB7"/>
    <w:rsid w:val="00B61413"/>
    <w:rsid w:val="00B6158C"/>
    <w:rsid w:val="00B618F8"/>
    <w:rsid w:val="00B61D5B"/>
    <w:rsid w:val="00B61D75"/>
    <w:rsid w:val="00B61E04"/>
    <w:rsid w:val="00B61E09"/>
    <w:rsid w:val="00B629C4"/>
    <w:rsid w:val="00B62DE5"/>
    <w:rsid w:val="00B632F1"/>
    <w:rsid w:val="00B633D4"/>
    <w:rsid w:val="00B63739"/>
    <w:rsid w:val="00B6383D"/>
    <w:rsid w:val="00B638DF"/>
    <w:rsid w:val="00B63934"/>
    <w:rsid w:val="00B63CDE"/>
    <w:rsid w:val="00B63F27"/>
    <w:rsid w:val="00B64901"/>
    <w:rsid w:val="00B64B21"/>
    <w:rsid w:val="00B64CC7"/>
    <w:rsid w:val="00B64EB0"/>
    <w:rsid w:val="00B64FA3"/>
    <w:rsid w:val="00B651A1"/>
    <w:rsid w:val="00B651C0"/>
    <w:rsid w:val="00B651C8"/>
    <w:rsid w:val="00B652EE"/>
    <w:rsid w:val="00B65508"/>
    <w:rsid w:val="00B658DA"/>
    <w:rsid w:val="00B65997"/>
    <w:rsid w:val="00B65CCC"/>
    <w:rsid w:val="00B6719F"/>
    <w:rsid w:val="00B67266"/>
    <w:rsid w:val="00B6730A"/>
    <w:rsid w:val="00B673C0"/>
    <w:rsid w:val="00B67FC3"/>
    <w:rsid w:val="00B701B2"/>
    <w:rsid w:val="00B704CA"/>
    <w:rsid w:val="00B7083E"/>
    <w:rsid w:val="00B70A0C"/>
    <w:rsid w:val="00B70CB9"/>
    <w:rsid w:val="00B72377"/>
    <w:rsid w:val="00B725E4"/>
    <w:rsid w:val="00B728CC"/>
    <w:rsid w:val="00B72B26"/>
    <w:rsid w:val="00B72CEC"/>
    <w:rsid w:val="00B730CD"/>
    <w:rsid w:val="00B735D8"/>
    <w:rsid w:val="00B73791"/>
    <w:rsid w:val="00B73A41"/>
    <w:rsid w:val="00B73C94"/>
    <w:rsid w:val="00B7417E"/>
    <w:rsid w:val="00B742D0"/>
    <w:rsid w:val="00B7446B"/>
    <w:rsid w:val="00B7450A"/>
    <w:rsid w:val="00B74E3D"/>
    <w:rsid w:val="00B750F1"/>
    <w:rsid w:val="00B75E8C"/>
    <w:rsid w:val="00B7603C"/>
    <w:rsid w:val="00B760B1"/>
    <w:rsid w:val="00B766BE"/>
    <w:rsid w:val="00B76B82"/>
    <w:rsid w:val="00B77517"/>
    <w:rsid w:val="00B77821"/>
    <w:rsid w:val="00B77855"/>
    <w:rsid w:val="00B77C27"/>
    <w:rsid w:val="00B77CC9"/>
    <w:rsid w:val="00B77F86"/>
    <w:rsid w:val="00B80ECF"/>
    <w:rsid w:val="00B81045"/>
    <w:rsid w:val="00B81156"/>
    <w:rsid w:val="00B81286"/>
    <w:rsid w:val="00B813D2"/>
    <w:rsid w:val="00B81AEC"/>
    <w:rsid w:val="00B81D78"/>
    <w:rsid w:val="00B82BFB"/>
    <w:rsid w:val="00B8300B"/>
    <w:rsid w:val="00B830D1"/>
    <w:rsid w:val="00B8373B"/>
    <w:rsid w:val="00B83747"/>
    <w:rsid w:val="00B83CC2"/>
    <w:rsid w:val="00B84DF6"/>
    <w:rsid w:val="00B85227"/>
    <w:rsid w:val="00B856A7"/>
    <w:rsid w:val="00B8662B"/>
    <w:rsid w:val="00B86926"/>
    <w:rsid w:val="00B86A29"/>
    <w:rsid w:val="00B86DA9"/>
    <w:rsid w:val="00B877EE"/>
    <w:rsid w:val="00B87ACD"/>
    <w:rsid w:val="00B902B3"/>
    <w:rsid w:val="00B9032E"/>
    <w:rsid w:val="00B9167D"/>
    <w:rsid w:val="00B91F29"/>
    <w:rsid w:val="00B920E2"/>
    <w:rsid w:val="00B921B4"/>
    <w:rsid w:val="00B9231C"/>
    <w:rsid w:val="00B9234A"/>
    <w:rsid w:val="00B9256A"/>
    <w:rsid w:val="00B9304B"/>
    <w:rsid w:val="00B93102"/>
    <w:rsid w:val="00B93E49"/>
    <w:rsid w:val="00B9409B"/>
    <w:rsid w:val="00B94231"/>
    <w:rsid w:val="00B9443C"/>
    <w:rsid w:val="00B944F2"/>
    <w:rsid w:val="00B9462E"/>
    <w:rsid w:val="00B94927"/>
    <w:rsid w:val="00B94B28"/>
    <w:rsid w:val="00B94B3C"/>
    <w:rsid w:val="00B94CB9"/>
    <w:rsid w:val="00B94F23"/>
    <w:rsid w:val="00B95AA0"/>
    <w:rsid w:val="00B95BC2"/>
    <w:rsid w:val="00B95C76"/>
    <w:rsid w:val="00B96025"/>
    <w:rsid w:val="00B965A2"/>
    <w:rsid w:val="00B96939"/>
    <w:rsid w:val="00B96A77"/>
    <w:rsid w:val="00B96C7A"/>
    <w:rsid w:val="00B96E64"/>
    <w:rsid w:val="00B96E70"/>
    <w:rsid w:val="00B96F5B"/>
    <w:rsid w:val="00B96FD5"/>
    <w:rsid w:val="00B970EE"/>
    <w:rsid w:val="00B97237"/>
    <w:rsid w:val="00B97433"/>
    <w:rsid w:val="00B97885"/>
    <w:rsid w:val="00B97F90"/>
    <w:rsid w:val="00BA00BF"/>
    <w:rsid w:val="00BA02D7"/>
    <w:rsid w:val="00BA02FD"/>
    <w:rsid w:val="00BA0566"/>
    <w:rsid w:val="00BA07B4"/>
    <w:rsid w:val="00BA0814"/>
    <w:rsid w:val="00BA0815"/>
    <w:rsid w:val="00BA09AE"/>
    <w:rsid w:val="00BA0B9C"/>
    <w:rsid w:val="00BA0E90"/>
    <w:rsid w:val="00BA12EB"/>
    <w:rsid w:val="00BA1D3E"/>
    <w:rsid w:val="00BA20EF"/>
    <w:rsid w:val="00BA220C"/>
    <w:rsid w:val="00BA2B2A"/>
    <w:rsid w:val="00BA2E98"/>
    <w:rsid w:val="00BA2F92"/>
    <w:rsid w:val="00BA323B"/>
    <w:rsid w:val="00BA35CA"/>
    <w:rsid w:val="00BA3819"/>
    <w:rsid w:val="00BA4045"/>
    <w:rsid w:val="00BA42A2"/>
    <w:rsid w:val="00BA46E3"/>
    <w:rsid w:val="00BA4710"/>
    <w:rsid w:val="00BA48F9"/>
    <w:rsid w:val="00BA4D93"/>
    <w:rsid w:val="00BA4FFC"/>
    <w:rsid w:val="00BA53E5"/>
    <w:rsid w:val="00BA628F"/>
    <w:rsid w:val="00BA64D0"/>
    <w:rsid w:val="00BA6603"/>
    <w:rsid w:val="00BA6B83"/>
    <w:rsid w:val="00BA6D24"/>
    <w:rsid w:val="00BA6F8B"/>
    <w:rsid w:val="00BA75C1"/>
    <w:rsid w:val="00BA7B42"/>
    <w:rsid w:val="00BB005E"/>
    <w:rsid w:val="00BB07B4"/>
    <w:rsid w:val="00BB07C3"/>
    <w:rsid w:val="00BB0D47"/>
    <w:rsid w:val="00BB11DB"/>
    <w:rsid w:val="00BB1550"/>
    <w:rsid w:val="00BB1E39"/>
    <w:rsid w:val="00BB1EDD"/>
    <w:rsid w:val="00BB1FE9"/>
    <w:rsid w:val="00BB271E"/>
    <w:rsid w:val="00BB27DE"/>
    <w:rsid w:val="00BB2A1A"/>
    <w:rsid w:val="00BB3020"/>
    <w:rsid w:val="00BB3561"/>
    <w:rsid w:val="00BB35A3"/>
    <w:rsid w:val="00BB3CEA"/>
    <w:rsid w:val="00BB4125"/>
    <w:rsid w:val="00BB46E9"/>
    <w:rsid w:val="00BB50AF"/>
    <w:rsid w:val="00BB55C6"/>
    <w:rsid w:val="00BB58FB"/>
    <w:rsid w:val="00BB5F9F"/>
    <w:rsid w:val="00BB654D"/>
    <w:rsid w:val="00BB6A64"/>
    <w:rsid w:val="00BB6BFF"/>
    <w:rsid w:val="00BB71C7"/>
    <w:rsid w:val="00BB77D7"/>
    <w:rsid w:val="00BB78B5"/>
    <w:rsid w:val="00BC06E6"/>
    <w:rsid w:val="00BC0960"/>
    <w:rsid w:val="00BC0A62"/>
    <w:rsid w:val="00BC0D19"/>
    <w:rsid w:val="00BC134D"/>
    <w:rsid w:val="00BC14A6"/>
    <w:rsid w:val="00BC16C8"/>
    <w:rsid w:val="00BC175D"/>
    <w:rsid w:val="00BC19F4"/>
    <w:rsid w:val="00BC1A13"/>
    <w:rsid w:val="00BC1F1C"/>
    <w:rsid w:val="00BC2083"/>
    <w:rsid w:val="00BC27B6"/>
    <w:rsid w:val="00BC2C81"/>
    <w:rsid w:val="00BC2CAE"/>
    <w:rsid w:val="00BC2D9D"/>
    <w:rsid w:val="00BC34A5"/>
    <w:rsid w:val="00BC34C8"/>
    <w:rsid w:val="00BC36C1"/>
    <w:rsid w:val="00BC3704"/>
    <w:rsid w:val="00BC3958"/>
    <w:rsid w:val="00BC3FEE"/>
    <w:rsid w:val="00BC4144"/>
    <w:rsid w:val="00BC4601"/>
    <w:rsid w:val="00BC5109"/>
    <w:rsid w:val="00BC5E04"/>
    <w:rsid w:val="00BC6446"/>
    <w:rsid w:val="00BC65A1"/>
    <w:rsid w:val="00BC6853"/>
    <w:rsid w:val="00BD0261"/>
    <w:rsid w:val="00BD05C6"/>
    <w:rsid w:val="00BD0891"/>
    <w:rsid w:val="00BD098B"/>
    <w:rsid w:val="00BD0BB4"/>
    <w:rsid w:val="00BD0F1C"/>
    <w:rsid w:val="00BD1146"/>
    <w:rsid w:val="00BD1389"/>
    <w:rsid w:val="00BD1B52"/>
    <w:rsid w:val="00BD1E45"/>
    <w:rsid w:val="00BD22C8"/>
    <w:rsid w:val="00BD2D0F"/>
    <w:rsid w:val="00BD2F16"/>
    <w:rsid w:val="00BD3397"/>
    <w:rsid w:val="00BD3996"/>
    <w:rsid w:val="00BD3A2D"/>
    <w:rsid w:val="00BD3E75"/>
    <w:rsid w:val="00BD42EC"/>
    <w:rsid w:val="00BD45B1"/>
    <w:rsid w:val="00BD48B6"/>
    <w:rsid w:val="00BD4A97"/>
    <w:rsid w:val="00BD5148"/>
    <w:rsid w:val="00BD51BC"/>
    <w:rsid w:val="00BD5320"/>
    <w:rsid w:val="00BD5462"/>
    <w:rsid w:val="00BD58D5"/>
    <w:rsid w:val="00BD5E3F"/>
    <w:rsid w:val="00BD6300"/>
    <w:rsid w:val="00BD653D"/>
    <w:rsid w:val="00BD6CBE"/>
    <w:rsid w:val="00BD6DCD"/>
    <w:rsid w:val="00BD6DEA"/>
    <w:rsid w:val="00BD6EC0"/>
    <w:rsid w:val="00BD7201"/>
    <w:rsid w:val="00BD72D3"/>
    <w:rsid w:val="00BD78EB"/>
    <w:rsid w:val="00BD7DF0"/>
    <w:rsid w:val="00BE067A"/>
    <w:rsid w:val="00BE06D0"/>
    <w:rsid w:val="00BE07B4"/>
    <w:rsid w:val="00BE0A48"/>
    <w:rsid w:val="00BE118E"/>
    <w:rsid w:val="00BE123F"/>
    <w:rsid w:val="00BE128B"/>
    <w:rsid w:val="00BE21FA"/>
    <w:rsid w:val="00BE283C"/>
    <w:rsid w:val="00BE31C8"/>
    <w:rsid w:val="00BE367A"/>
    <w:rsid w:val="00BE498A"/>
    <w:rsid w:val="00BE4D9D"/>
    <w:rsid w:val="00BE4F5E"/>
    <w:rsid w:val="00BE4F75"/>
    <w:rsid w:val="00BE5026"/>
    <w:rsid w:val="00BE55F6"/>
    <w:rsid w:val="00BE5613"/>
    <w:rsid w:val="00BE5632"/>
    <w:rsid w:val="00BE5642"/>
    <w:rsid w:val="00BE571B"/>
    <w:rsid w:val="00BE5DAF"/>
    <w:rsid w:val="00BE6069"/>
    <w:rsid w:val="00BE6325"/>
    <w:rsid w:val="00BE64A2"/>
    <w:rsid w:val="00BE7363"/>
    <w:rsid w:val="00BE76C2"/>
    <w:rsid w:val="00BE7879"/>
    <w:rsid w:val="00BE7B9C"/>
    <w:rsid w:val="00BE7D6D"/>
    <w:rsid w:val="00BF00FB"/>
    <w:rsid w:val="00BF0ABD"/>
    <w:rsid w:val="00BF0EC1"/>
    <w:rsid w:val="00BF14EF"/>
    <w:rsid w:val="00BF1948"/>
    <w:rsid w:val="00BF1CCF"/>
    <w:rsid w:val="00BF23D1"/>
    <w:rsid w:val="00BF2560"/>
    <w:rsid w:val="00BF2F28"/>
    <w:rsid w:val="00BF3205"/>
    <w:rsid w:val="00BF34BF"/>
    <w:rsid w:val="00BF3692"/>
    <w:rsid w:val="00BF43C3"/>
    <w:rsid w:val="00BF4507"/>
    <w:rsid w:val="00BF4C6B"/>
    <w:rsid w:val="00BF4DF3"/>
    <w:rsid w:val="00BF51D3"/>
    <w:rsid w:val="00BF549E"/>
    <w:rsid w:val="00BF54C8"/>
    <w:rsid w:val="00BF5C20"/>
    <w:rsid w:val="00BF6050"/>
    <w:rsid w:val="00BF622E"/>
    <w:rsid w:val="00BF6702"/>
    <w:rsid w:val="00BF67C5"/>
    <w:rsid w:val="00BF6DBB"/>
    <w:rsid w:val="00BF6EDA"/>
    <w:rsid w:val="00C0006A"/>
    <w:rsid w:val="00C0019F"/>
    <w:rsid w:val="00C003A8"/>
    <w:rsid w:val="00C0065C"/>
    <w:rsid w:val="00C011B0"/>
    <w:rsid w:val="00C01648"/>
    <w:rsid w:val="00C017E2"/>
    <w:rsid w:val="00C01D44"/>
    <w:rsid w:val="00C01EEC"/>
    <w:rsid w:val="00C02346"/>
    <w:rsid w:val="00C02A8D"/>
    <w:rsid w:val="00C02D85"/>
    <w:rsid w:val="00C02DD4"/>
    <w:rsid w:val="00C02FBC"/>
    <w:rsid w:val="00C03561"/>
    <w:rsid w:val="00C043CC"/>
    <w:rsid w:val="00C04967"/>
    <w:rsid w:val="00C04AF1"/>
    <w:rsid w:val="00C05327"/>
    <w:rsid w:val="00C0535E"/>
    <w:rsid w:val="00C06009"/>
    <w:rsid w:val="00C069AF"/>
    <w:rsid w:val="00C0749B"/>
    <w:rsid w:val="00C07737"/>
    <w:rsid w:val="00C07786"/>
    <w:rsid w:val="00C0778E"/>
    <w:rsid w:val="00C1029E"/>
    <w:rsid w:val="00C10499"/>
    <w:rsid w:val="00C10658"/>
    <w:rsid w:val="00C1077E"/>
    <w:rsid w:val="00C10B39"/>
    <w:rsid w:val="00C10E6E"/>
    <w:rsid w:val="00C10F1D"/>
    <w:rsid w:val="00C10F64"/>
    <w:rsid w:val="00C1122D"/>
    <w:rsid w:val="00C1155E"/>
    <w:rsid w:val="00C11D45"/>
    <w:rsid w:val="00C1253B"/>
    <w:rsid w:val="00C129EF"/>
    <w:rsid w:val="00C12B76"/>
    <w:rsid w:val="00C12D79"/>
    <w:rsid w:val="00C1374B"/>
    <w:rsid w:val="00C13DB3"/>
    <w:rsid w:val="00C13F2C"/>
    <w:rsid w:val="00C14170"/>
    <w:rsid w:val="00C14231"/>
    <w:rsid w:val="00C1464C"/>
    <w:rsid w:val="00C1465A"/>
    <w:rsid w:val="00C14E6D"/>
    <w:rsid w:val="00C15943"/>
    <w:rsid w:val="00C15BCC"/>
    <w:rsid w:val="00C166B3"/>
    <w:rsid w:val="00C16861"/>
    <w:rsid w:val="00C16AE4"/>
    <w:rsid w:val="00C17211"/>
    <w:rsid w:val="00C17511"/>
    <w:rsid w:val="00C17557"/>
    <w:rsid w:val="00C177DA"/>
    <w:rsid w:val="00C178B1"/>
    <w:rsid w:val="00C17C8E"/>
    <w:rsid w:val="00C20026"/>
    <w:rsid w:val="00C20501"/>
    <w:rsid w:val="00C20A46"/>
    <w:rsid w:val="00C20A82"/>
    <w:rsid w:val="00C20EE0"/>
    <w:rsid w:val="00C213AF"/>
    <w:rsid w:val="00C21BD5"/>
    <w:rsid w:val="00C21FE4"/>
    <w:rsid w:val="00C22109"/>
    <w:rsid w:val="00C22180"/>
    <w:rsid w:val="00C22451"/>
    <w:rsid w:val="00C22601"/>
    <w:rsid w:val="00C22893"/>
    <w:rsid w:val="00C228F4"/>
    <w:rsid w:val="00C22A59"/>
    <w:rsid w:val="00C22BCC"/>
    <w:rsid w:val="00C22E79"/>
    <w:rsid w:val="00C23169"/>
    <w:rsid w:val="00C2321F"/>
    <w:rsid w:val="00C23AD1"/>
    <w:rsid w:val="00C23B99"/>
    <w:rsid w:val="00C244B0"/>
    <w:rsid w:val="00C24FB8"/>
    <w:rsid w:val="00C25025"/>
    <w:rsid w:val="00C25143"/>
    <w:rsid w:val="00C259C3"/>
    <w:rsid w:val="00C25CFC"/>
    <w:rsid w:val="00C25EA9"/>
    <w:rsid w:val="00C26625"/>
    <w:rsid w:val="00C26661"/>
    <w:rsid w:val="00C27121"/>
    <w:rsid w:val="00C27276"/>
    <w:rsid w:val="00C275F4"/>
    <w:rsid w:val="00C2761D"/>
    <w:rsid w:val="00C276FD"/>
    <w:rsid w:val="00C278AC"/>
    <w:rsid w:val="00C278BA"/>
    <w:rsid w:val="00C27C21"/>
    <w:rsid w:val="00C30071"/>
    <w:rsid w:val="00C302F3"/>
    <w:rsid w:val="00C3079C"/>
    <w:rsid w:val="00C309D7"/>
    <w:rsid w:val="00C30B51"/>
    <w:rsid w:val="00C30BF1"/>
    <w:rsid w:val="00C310B4"/>
    <w:rsid w:val="00C3111E"/>
    <w:rsid w:val="00C3154D"/>
    <w:rsid w:val="00C31A1C"/>
    <w:rsid w:val="00C31A29"/>
    <w:rsid w:val="00C31E2D"/>
    <w:rsid w:val="00C31E41"/>
    <w:rsid w:val="00C31FC5"/>
    <w:rsid w:val="00C32268"/>
    <w:rsid w:val="00C3283B"/>
    <w:rsid w:val="00C32C06"/>
    <w:rsid w:val="00C330EA"/>
    <w:rsid w:val="00C333FC"/>
    <w:rsid w:val="00C337C3"/>
    <w:rsid w:val="00C33865"/>
    <w:rsid w:val="00C33A63"/>
    <w:rsid w:val="00C34694"/>
    <w:rsid w:val="00C34AA1"/>
    <w:rsid w:val="00C3585E"/>
    <w:rsid w:val="00C3596B"/>
    <w:rsid w:val="00C36197"/>
    <w:rsid w:val="00C367E5"/>
    <w:rsid w:val="00C36990"/>
    <w:rsid w:val="00C36B0A"/>
    <w:rsid w:val="00C36D62"/>
    <w:rsid w:val="00C36F8B"/>
    <w:rsid w:val="00C37459"/>
    <w:rsid w:val="00C374AD"/>
    <w:rsid w:val="00C374DE"/>
    <w:rsid w:val="00C37882"/>
    <w:rsid w:val="00C37C4A"/>
    <w:rsid w:val="00C40C52"/>
    <w:rsid w:val="00C41243"/>
    <w:rsid w:val="00C41439"/>
    <w:rsid w:val="00C418E4"/>
    <w:rsid w:val="00C422AC"/>
    <w:rsid w:val="00C428ED"/>
    <w:rsid w:val="00C42B13"/>
    <w:rsid w:val="00C42D2E"/>
    <w:rsid w:val="00C43799"/>
    <w:rsid w:val="00C43878"/>
    <w:rsid w:val="00C43D5C"/>
    <w:rsid w:val="00C43F64"/>
    <w:rsid w:val="00C43FED"/>
    <w:rsid w:val="00C44328"/>
    <w:rsid w:val="00C44FEB"/>
    <w:rsid w:val="00C450B9"/>
    <w:rsid w:val="00C451BF"/>
    <w:rsid w:val="00C451D9"/>
    <w:rsid w:val="00C45374"/>
    <w:rsid w:val="00C46DCD"/>
    <w:rsid w:val="00C46E8A"/>
    <w:rsid w:val="00C4707F"/>
    <w:rsid w:val="00C474E9"/>
    <w:rsid w:val="00C5056C"/>
    <w:rsid w:val="00C50605"/>
    <w:rsid w:val="00C507C9"/>
    <w:rsid w:val="00C5089D"/>
    <w:rsid w:val="00C51696"/>
    <w:rsid w:val="00C52085"/>
    <w:rsid w:val="00C52189"/>
    <w:rsid w:val="00C526E5"/>
    <w:rsid w:val="00C52757"/>
    <w:rsid w:val="00C527F5"/>
    <w:rsid w:val="00C52821"/>
    <w:rsid w:val="00C52BD9"/>
    <w:rsid w:val="00C52F26"/>
    <w:rsid w:val="00C534F8"/>
    <w:rsid w:val="00C53D25"/>
    <w:rsid w:val="00C54286"/>
    <w:rsid w:val="00C54478"/>
    <w:rsid w:val="00C5565D"/>
    <w:rsid w:val="00C556AD"/>
    <w:rsid w:val="00C55A81"/>
    <w:rsid w:val="00C55A91"/>
    <w:rsid w:val="00C55F26"/>
    <w:rsid w:val="00C56624"/>
    <w:rsid w:val="00C56A3D"/>
    <w:rsid w:val="00C56AD1"/>
    <w:rsid w:val="00C572C0"/>
    <w:rsid w:val="00C5770B"/>
    <w:rsid w:val="00C5784C"/>
    <w:rsid w:val="00C578BC"/>
    <w:rsid w:val="00C57AD9"/>
    <w:rsid w:val="00C57BFC"/>
    <w:rsid w:val="00C57F47"/>
    <w:rsid w:val="00C60625"/>
    <w:rsid w:val="00C607C1"/>
    <w:rsid w:val="00C60F10"/>
    <w:rsid w:val="00C6139F"/>
    <w:rsid w:val="00C616C1"/>
    <w:rsid w:val="00C61918"/>
    <w:rsid w:val="00C619DB"/>
    <w:rsid w:val="00C61DED"/>
    <w:rsid w:val="00C61F5A"/>
    <w:rsid w:val="00C61F90"/>
    <w:rsid w:val="00C625DA"/>
    <w:rsid w:val="00C62EF1"/>
    <w:rsid w:val="00C634B8"/>
    <w:rsid w:val="00C63751"/>
    <w:rsid w:val="00C6393E"/>
    <w:rsid w:val="00C63C39"/>
    <w:rsid w:val="00C64AF2"/>
    <w:rsid w:val="00C64C9A"/>
    <w:rsid w:val="00C64DF8"/>
    <w:rsid w:val="00C65137"/>
    <w:rsid w:val="00C65780"/>
    <w:rsid w:val="00C657E6"/>
    <w:rsid w:val="00C65A87"/>
    <w:rsid w:val="00C65C0A"/>
    <w:rsid w:val="00C66427"/>
    <w:rsid w:val="00C665F1"/>
    <w:rsid w:val="00C66C5F"/>
    <w:rsid w:val="00C6746B"/>
    <w:rsid w:val="00C678C2"/>
    <w:rsid w:val="00C67BEA"/>
    <w:rsid w:val="00C7016B"/>
    <w:rsid w:val="00C70638"/>
    <w:rsid w:val="00C70678"/>
    <w:rsid w:val="00C70E0D"/>
    <w:rsid w:val="00C7139B"/>
    <w:rsid w:val="00C717B6"/>
    <w:rsid w:val="00C71DDE"/>
    <w:rsid w:val="00C72455"/>
    <w:rsid w:val="00C72AD9"/>
    <w:rsid w:val="00C72DB8"/>
    <w:rsid w:val="00C72EF1"/>
    <w:rsid w:val="00C7301C"/>
    <w:rsid w:val="00C731F3"/>
    <w:rsid w:val="00C737B5"/>
    <w:rsid w:val="00C7464A"/>
    <w:rsid w:val="00C74F34"/>
    <w:rsid w:val="00C751E2"/>
    <w:rsid w:val="00C75B9E"/>
    <w:rsid w:val="00C75D63"/>
    <w:rsid w:val="00C75E71"/>
    <w:rsid w:val="00C76064"/>
    <w:rsid w:val="00C76343"/>
    <w:rsid w:val="00C763A3"/>
    <w:rsid w:val="00C76449"/>
    <w:rsid w:val="00C766AC"/>
    <w:rsid w:val="00C76CD7"/>
    <w:rsid w:val="00C7703F"/>
    <w:rsid w:val="00C774EC"/>
    <w:rsid w:val="00C77835"/>
    <w:rsid w:val="00C77A2C"/>
    <w:rsid w:val="00C77E0F"/>
    <w:rsid w:val="00C77E64"/>
    <w:rsid w:val="00C8076D"/>
    <w:rsid w:val="00C80CA5"/>
    <w:rsid w:val="00C81306"/>
    <w:rsid w:val="00C81308"/>
    <w:rsid w:val="00C817A3"/>
    <w:rsid w:val="00C81ACD"/>
    <w:rsid w:val="00C81CBC"/>
    <w:rsid w:val="00C81D3D"/>
    <w:rsid w:val="00C81FEA"/>
    <w:rsid w:val="00C8214F"/>
    <w:rsid w:val="00C82301"/>
    <w:rsid w:val="00C828B4"/>
    <w:rsid w:val="00C8299E"/>
    <w:rsid w:val="00C82CC8"/>
    <w:rsid w:val="00C82D13"/>
    <w:rsid w:val="00C83950"/>
    <w:rsid w:val="00C83992"/>
    <w:rsid w:val="00C83B7A"/>
    <w:rsid w:val="00C845BE"/>
    <w:rsid w:val="00C85762"/>
    <w:rsid w:val="00C85CD3"/>
    <w:rsid w:val="00C86261"/>
    <w:rsid w:val="00C863F4"/>
    <w:rsid w:val="00C86692"/>
    <w:rsid w:val="00C8673A"/>
    <w:rsid w:val="00C86CDC"/>
    <w:rsid w:val="00C87231"/>
    <w:rsid w:val="00C87342"/>
    <w:rsid w:val="00C8742F"/>
    <w:rsid w:val="00C8757F"/>
    <w:rsid w:val="00C87650"/>
    <w:rsid w:val="00C87C85"/>
    <w:rsid w:val="00C907FF"/>
    <w:rsid w:val="00C909CB"/>
    <w:rsid w:val="00C90A22"/>
    <w:rsid w:val="00C9122A"/>
    <w:rsid w:val="00C91660"/>
    <w:rsid w:val="00C917E0"/>
    <w:rsid w:val="00C91A24"/>
    <w:rsid w:val="00C91BE0"/>
    <w:rsid w:val="00C9207C"/>
    <w:rsid w:val="00C9256F"/>
    <w:rsid w:val="00C927E6"/>
    <w:rsid w:val="00C92A5F"/>
    <w:rsid w:val="00C92B5E"/>
    <w:rsid w:val="00C92D35"/>
    <w:rsid w:val="00C93108"/>
    <w:rsid w:val="00C936BB"/>
    <w:rsid w:val="00C937A5"/>
    <w:rsid w:val="00C93EAF"/>
    <w:rsid w:val="00C94563"/>
    <w:rsid w:val="00C94718"/>
    <w:rsid w:val="00C94836"/>
    <w:rsid w:val="00C9555E"/>
    <w:rsid w:val="00C95579"/>
    <w:rsid w:val="00C966A8"/>
    <w:rsid w:val="00C9678B"/>
    <w:rsid w:val="00C96925"/>
    <w:rsid w:val="00C96A8E"/>
    <w:rsid w:val="00C96D23"/>
    <w:rsid w:val="00C9705B"/>
    <w:rsid w:val="00C970D7"/>
    <w:rsid w:val="00C972C8"/>
    <w:rsid w:val="00C9754A"/>
    <w:rsid w:val="00C976C1"/>
    <w:rsid w:val="00C978AB"/>
    <w:rsid w:val="00C97ADB"/>
    <w:rsid w:val="00CA06BB"/>
    <w:rsid w:val="00CA1087"/>
    <w:rsid w:val="00CA1093"/>
    <w:rsid w:val="00CA1A95"/>
    <w:rsid w:val="00CA1B38"/>
    <w:rsid w:val="00CA1DB1"/>
    <w:rsid w:val="00CA2909"/>
    <w:rsid w:val="00CA29BF"/>
    <w:rsid w:val="00CA2B08"/>
    <w:rsid w:val="00CA2C36"/>
    <w:rsid w:val="00CA4764"/>
    <w:rsid w:val="00CA4A16"/>
    <w:rsid w:val="00CA4C2B"/>
    <w:rsid w:val="00CA4C56"/>
    <w:rsid w:val="00CA4D31"/>
    <w:rsid w:val="00CA4F10"/>
    <w:rsid w:val="00CA5261"/>
    <w:rsid w:val="00CA5307"/>
    <w:rsid w:val="00CA5694"/>
    <w:rsid w:val="00CA5873"/>
    <w:rsid w:val="00CA59E6"/>
    <w:rsid w:val="00CA5AFD"/>
    <w:rsid w:val="00CA5B6D"/>
    <w:rsid w:val="00CA5EB4"/>
    <w:rsid w:val="00CA6906"/>
    <w:rsid w:val="00CA6AFF"/>
    <w:rsid w:val="00CA6B6A"/>
    <w:rsid w:val="00CA73B3"/>
    <w:rsid w:val="00CA777B"/>
    <w:rsid w:val="00CA7C40"/>
    <w:rsid w:val="00CA7C43"/>
    <w:rsid w:val="00CA7E14"/>
    <w:rsid w:val="00CB008F"/>
    <w:rsid w:val="00CB02B6"/>
    <w:rsid w:val="00CB0832"/>
    <w:rsid w:val="00CB0EB1"/>
    <w:rsid w:val="00CB11CA"/>
    <w:rsid w:val="00CB12D6"/>
    <w:rsid w:val="00CB1376"/>
    <w:rsid w:val="00CB15DD"/>
    <w:rsid w:val="00CB1762"/>
    <w:rsid w:val="00CB1EAA"/>
    <w:rsid w:val="00CB26A6"/>
    <w:rsid w:val="00CB298E"/>
    <w:rsid w:val="00CB342C"/>
    <w:rsid w:val="00CB40F5"/>
    <w:rsid w:val="00CB4594"/>
    <w:rsid w:val="00CB49E6"/>
    <w:rsid w:val="00CB4BF6"/>
    <w:rsid w:val="00CB503E"/>
    <w:rsid w:val="00CB5342"/>
    <w:rsid w:val="00CB5507"/>
    <w:rsid w:val="00CB57F6"/>
    <w:rsid w:val="00CB580C"/>
    <w:rsid w:val="00CB5C42"/>
    <w:rsid w:val="00CB6781"/>
    <w:rsid w:val="00CB6E29"/>
    <w:rsid w:val="00CB72A6"/>
    <w:rsid w:val="00CB7759"/>
    <w:rsid w:val="00CB7B20"/>
    <w:rsid w:val="00CB7F58"/>
    <w:rsid w:val="00CC003C"/>
    <w:rsid w:val="00CC0367"/>
    <w:rsid w:val="00CC0424"/>
    <w:rsid w:val="00CC05E0"/>
    <w:rsid w:val="00CC06F0"/>
    <w:rsid w:val="00CC0709"/>
    <w:rsid w:val="00CC07A3"/>
    <w:rsid w:val="00CC0832"/>
    <w:rsid w:val="00CC0982"/>
    <w:rsid w:val="00CC0A0F"/>
    <w:rsid w:val="00CC0EB7"/>
    <w:rsid w:val="00CC0F16"/>
    <w:rsid w:val="00CC1070"/>
    <w:rsid w:val="00CC12C2"/>
    <w:rsid w:val="00CC13B9"/>
    <w:rsid w:val="00CC13DC"/>
    <w:rsid w:val="00CC1B2F"/>
    <w:rsid w:val="00CC225E"/>
    <w:rsid w:val="00CC22C7"/>
    <w:rsid w:val="00CC249F"/>
    <w:rsid w:val="00CC2AFC"/>
    <w:rsid w:val="00CC30CF"/>
    <w:rsid w:val="00CC31DC"/>
    <w:rsid w:val="00CC33B6"/>
    <w:rsid w:val="00CC3965"/>
    <w:rsid w:val="00CC3EED"/>
    <w:rsid w:val="00CC40C0"/>
    <w:rsid w:val="00CC4150"/>
    <w:rsid w:val="00CC447F"/>
    <w:rsid w:val="00CC4658"/>
    <w:rsid w:val="00CC4CB1"/>
    <w:rsid w:val="00CC4FE6"/>
    <w:rsid w:val="00CC5173"/>
    <w:rsid w:val="00CC5208"/>
    <w:rsid w:val="00CC5246"/>
    <w:rsid w:val="00CC5596"/>
    <w:rsid w:val="00CC62A9"/>
    <w:rsid w:val="00CC6314"/>
    <w:rsid w:val="00CC7332"/>
    <w:rsid w:val="00CC7629"/>
    <w:rsid w:val="00CC765B"/>
    <w:rsid w:val="00CC76C0"/>
    <w:rsid w:val="00CC786B"/>
    <w:rsid w:val="00CC7A08"/>
    <w:rsid w:val="00CC7B8F"/>
    <w:rsid w:val="00CD0DF3"/>
    <w:rsid w:val="00CD159D"/>
    <w:rsid w:val="00CD1DAE"/>
    <w:rsid w:val="00CD20D3"/>
    <w:rsid w:val="00CD21A6"/>
    <w:rsid w:val="00CD2585"/>
    <w:rsid w:val="00CD2B95"/>
    <w:rsid w:val="00CD336C"/>
    <w:rsid w:val="00CD355B"/>
    <w:rsid w:val="00CD4486"/>
    <w:rsid w:val="00CD44A7"/>
    <w:rsid w:val="00CD4BAC"/>
    <w:rsid w:val="00CD5181"/>
    <w:rsid w:val="00CD54E3"/>
    <w:rsid w:val="00CD5F08"/>
    <w:rsid w:val="00CD6201"/>
    <w:rsid w:val="00CD6788"/>
    <w:rsid w:val="00CD6B24"/>
    <w:rsid w:val="00CD6D88"/>
    <w:rsid w:val="00CD6E52"/>
    <w:rsid w:val="00CD6F4C"/>
    <w:rsid w:val="00CD7294"/>
    <w:rsid w:val="00CD79D4"/>
    <w:rsid w:val="00CD7FA8"/>
    <w:rsid w:val="00CE00BD"/>
    <w:rsid w:val="00CE0131"/>
    <w:rsid w:val="00CE04C7"/>
    <w:rsid w:val="00CE0A75"/>
    <w:rsid w:val="00CE0EF3"/>
    <w:rsid w:val="00CE1099"/>
    <w:rsid w:val="00CE130D"/>
    <w:rsid w:val="00CE197A"/>
    <w:rsid w:val="00CE1A8F"/>
    <w:rsid w:val="00CE214C"/>
    <w:rsid w:val="00CE28FD"/>
    <w:rsid w:val="00CE2E71"/>
    <w:rsid w:val="00CE2FFE"/>
    <w:rsid w:val="00CE38D4"/>
    <w:rsid w:val="00CE3A98"/>
    <w:rsid w:val="00CE4281"/>
    <w:rsid w:val="00CE49C0"/>
    <w:rsid w:val="00CE4AA8"/>
    <w:rsid w:val="00CE51CD"/>
    <w:rsid w:val="00CE5930"/>
    <w:rsid w:val="00CE5A01"/>
    <w:rsid w:val="00CE5B55"/>
    <w:rsid w:val="00CE5D7F"/>
    <w:rsid w:val="00CE6A98"/>
    <w:rsid w:val="00CE6BE4"/>
    <w:rsid w:val="00CE78A9"/>
    <w:rsid w:val="00CE7AE2"/>
    <w:rsid w:val="00CE7B1B"/>
    <w:rsid w:val="00CF0332"/>
    <w:rsid w:val="00CF04EB"/>
    <w:rsid w:val="00CF0BBE"/>
    <w:rsid w:val="00CF0F96"/>
    <w:rsid w:val="00CF1147"/>
    <w:rsid w:val="00CF1298"/>
    <w:rsid w:val="00CF1460"/>
    <w:rsid w:val="00CF15D9"/>
    <w:rsid w:val="00CF1A36"/>
    <w:rsid w:val="00CF1A71"/>
    <w:rsid w:val="00CF1E10"/>
    <w:rsid w:val="00CF2065"/>
    <w:rsid w:val="00CF247F"/>
    <w:rsid w:val="00CF30E3"/>
    <w:rsid w:val="00CF3888"/>
    <w:rsid w:val="00CF430B"/>
    <w:rsid w:val="00CF43C7"/>
    <w:rsid w:val="00CF482C"/>
    <w:rsid w:val="00CF4865"/>
    <w:rsid w:val="00CF496B"/>
    <w:rsid w:val="00CF497A"/>
    <w:rsid w:val="00CF5207"/>
    <w:rsid w:val="00CF524B"/>
    <w:rsid w:val="00CF526E"/>
    <w:rsid w:val="00CF562A"/>
    <w:rsid w:val="00CF5961"/>
    <w:rsid w:val="00CF5AF2"/>
    <w:rsid w:val="00CF5D09"/>
    <w:rsid w:val="00CF603F"/>
    <w:rsid w:val="00CF61CD"/>
    <w:rsid w:val="00CF636C"/>
    <w:rsid w:val="00CF66CA"/>
    <w:rsid w:val="00CF691B"/>
    <w:rsid w:val="00CF6D82"/>
    <w:rsid w:val="00CF73EA"/>
    <w:rsid w:val="00CF7E56"/>
    <w:rsid w:val="00D00536"/>
    <w:rsid w:val="00D005B7"/>
    <w:rsid w:val="00D00806"/>
    <w:rsid w:val="00D008FF"/>
    <w:rsid w:val="00D00DF0"/>
    <w:rsid w:val="00D0164C"/>
    <w:rsid w:val="00D01F20"/>
    <w:rsid w:val="00D01F72"/>
    <w:rsid w:val="00D024D7"/>
    <w:rsid w:val="00D025CA"/>
    <w:rsid w:val="00D0261E"/>
    <w:rsid w:val="00D02736"/>
    <w:rsid w:val="00D03A7C"/>
    <w:rsid w:val="00D03B15"/>
    <w:rsid w:val="00D03E2E"/>
    <w:rsid w:val="00D03F0E"/>
    <w:rsid w:val="00D0406E"/>
    <w:rsid w:val="00D045D6"/>
    <w:rsid w:val="00D0477E"/>
    <w:rsid w:val="00D04843"/>
    <w:rsid w:val="00D0491A"/>
    <w:rsid w:val="00D04C21"/>
    <w:rsid w:val="00D04F00"/>
    <w:rsid w:val="00D052EB"/>
    <w:rsid w:val="00D05930"/>
    <w:rsid w:val="00D05C4D"/>
    <w:rsid w:val="00D06358"/>
    <w:rsid w:val="00D06E8B"/>
    <w:rsid w:val="00D06ECF"/>
    <w:rsid w:val="00D0728F"/>
    <w:rsid w:val="00D072A6"/>
    <w:rsid w:val="00D07370"/>
    <w:rsid w:val="00D07504"/>
    <w:rsid w:val="00D07748"/>
    <w:rsid w:val="00D07867"/>
    <w:rsid w:val="00D078A3"/>
    <w:rsid w:val="00D07B77"/>
    <w:rsid w:val="00D105BC"/>
    <w:rsid w:val="00D10C83"/>
    <w:rsid w:val="00D10D89"/>
    <w:rsid w:val="00D1140E"/>
    <w:rsid w:val="00D123FD"/>
    <w:rsid w:val="00D128FF"/>
    <w:rsid w:val="00D12AE7"/>
    <w:rsid w:val="00D12DB1"/>
    <w:rsid w:val="00D12DF5"/>
    <w:rsid w:val="00D13A67"/>
    <w:rsid w:val="00D13D98"/>
    <w:rsid w:val="00D14156"/>
    <w:rsid w:val="00D14179"/>
    <w:rsid w:val="00D14D75"/>
    <w:rsid w:val="00D14F85"/>
    <w:rsid w:val="00D1513E"/>
    <w:rsid w:val="00D15175"/>
    <w:rsid w:val="00D15440"/>
    <w:rsid w:val="00D15699"/>
    <w:rsid w:val="00D156CA"/>
    <w:rsid w:val="00D15C4E"/>
    <w:rsid w:val="00D15D80"/>
    <w:rsid w:val="00D15DDE"/>
    <w:rsid w:val="00D16394"/>
    <w:rsid w:val="00D163DE"/>
    <w:rsid w:val="00D16733"/>
    <w:rsid w:val="00D16A76"/>
    <w:rsid w:val="00D16B90"/>
    <w:rsid w:val="00D16DE1"/>
    <w:rsid w:val="00D16FD5"/>
    <w:rsid w:val="00D17236"/>
    <w:rsid w:val="00D1726C"/>
    <w:rsid w:val="00D17736"/>
    <w:rsid w:val="00D17821"/>
    <w:rsid w:val="00D17C82"/>
    <w:rsid w:val="00D2021C"/>
    <w:rsid w:val="00D2032E"/>
    <w:rsid w:val="00D206ED"/>
    <w:rsid w:val="00D212B7"/>
    <w:rsid w:val="00D215B6"/>
    <w:rsid w:val="00D217E4"/>
    <w:rsid w:val="00D21BF0"/>
    <w:rsid w:val="00D221D5"/>
    <w:rsid w:val="00D22329"/>
    <w:rsid w:val="00D22B28"/>
    <w:rsid w:val="00D22CCE"/>
    <w:rsid w:val="00D22E70"/>
    <w:rsid w:val="00D230E4"/>
    <w:rsid w:val="00D23518"/>
    <w:rsid w:val="00D239FE"/>
    <w:rsid w:val="00D23A47"/>
    <w:rsid w:val="00D23DF4"/>
    <w:rsid w:val="00D241B5"/>
    <w:rsid w:val="00D24E58"/>
    <w:rsid w:val="00D250C5"/>
    <w:rsid w:val="00D257A7"/>
    <w:rsid w:val="00D25EE2"/>
    <w:rsid w:val="00D25F2F"/>
    <w:rsid w:val="00D26A49"/>
    <w:rsid w:val="00D26CD0"/>
    <w:rsid w:val="00D271F4"/>
    <w:rsid w:val="00D279C1"/>
    <w:rsid w:val="00D279E9"/>
    <w:rsid w:val="00D27E46"/>
    <w:rsid w:val="00D301B3"/>
    <w:rsid w:val="00D30355"/>
    <w:rsid w:val="00D30362"/>
    <w:rsid w:val="00D3085A"/>
    <w:rsid w:val="00D308EF"/>
    <w:rsid w:val="00D30A6F"/>
    <w:rsid w:val="00D30ABE"/>
    <w:rsid w:val="00D30F56"/>
    <w:rsid w:val="00D30FB4"/>
    <w:rsid w:val="00D31362"/>
    <w:rsid w:val="00D31681"/>
    <w:rsid w:val="00D318FA"/>
    <w:rsid w:val="00D31E5A"/>
    <w:rsid w:val="00D32340"/>
    <w:rsid w:val="00D32404"/>
    <w:rsid w:val="00D324F3"/>
    <w:rsid w:val="00D329CD"/>
    <w:rsid w:val="00D32B9D"/>
    <w:rsid w:val="00D32BFB"/>
    <w:rsid w:val="00D32E0A"/>
    <w:rsid w:val="00D332FC"/>
    <w:rsid w:val="00D338FC"/>
    <w:rsid w:val="00D34416"/>
    <w:rsid w:val="00D34606"/>
    <w:rsid w:val="00D350ED"/>
    <w:rsid w:val="00D351CB"/>
    <w:rsid w:val="00D35222"/>
    <w:rsid w:val="00D356FC"/>
    <w:rsid w:val="00D358E1"/>
    <w:rsid w:val="00D35A7E"/>
    <w:rsid w:val="00D36186"/>
    <w:rsid w:val="00D361CB"/>
    <w:rsid w:val="00D36F58"/>
    <w:rsid w:val="00D36FC6"/>
    <w:rsid w:val="00D3757A"/>
    <w:rsid w:val="00D37B90"/>
    <w:rsid w:val="00D4065B"/>
    <w:rsid w:val="00D408FA"/>
    <w:rsid w:val="00D40EDA"/>
    <w:rsid w:val="00D410A3"/>
    <w:rsid w:val="00D413BA"/>
    <w:rsid w:val="00D41C6D"/>
    <w:rsid w:val="00D41E6B"/>
    <w:rsid w:val="00D41EC0"/>
    <w:rsid w:val="00D41ED3"/>
    <w:rsid w:val="00D422DF"/>
    <w:rsid w:val="00D42347"/>
    <w:rsid w:val="00D42D12"/>
    <w:rsid w:val="00D43115"/>
    <w:rsid w:val="00D432B4"/>
    <w:rsid w:val="00D43524"/>
    <w:rsid w:val="00D43E6B"/>
    <w:rsid w:val="00D44CDD"/>
    <w:rsid w:val="00D44E5E"/>
    <w:rsid w:val="00D451CE"/>
    <w:rsid w:val="00D45233"/>
    <w:rsid w:val="00D452D1"/>
    <w:rsid w:val="00D454B1"/>
    <w:rsid w:val="00D456B9"/>
    <w:rsid w:val="00D45C7B"/>
    <w:rsid w:val="00D45D33"/>
    <w:rsid w:val="00D45E9D"/>
    <w:rsid w:val="00D463B8"/>
    <w:rsid w:val="00D46907"/>
    <w:rsid w:val="00D46AA2"/>
    <w:rsid w:val="00D46B92"/>
    <w:rsid w:val="00D46F45"/>
    <w:rsid w:val="00D474E4"/>
    <w:rsid w:val="00D475DF"/>
    <w:rsid w:val="00D478A3"/>
    <w:rsid w:val="00D479D4"/>
    <w:rsid w:val="00D47BAC"/>
    <w:rsid w:val="00D50919"/>
    <w:rsid w:val="00D50DC3"/>
    <w:rsid w:val="00D50F46"/>
    <w:rsid w:val="00D5110B"/>
    <w:rsid w:val="00D51463"/>
    <w:rsid w:val="00D51982"/>
    <w:rsid w:val="00D51B34"/>
    <w:rsid w:val="00D51E51"/>
    <w:rsid w:val="00D528D3"/>
    <w:rsid w:val="00D529F1"/>
    <w:rsid w:val="00D52C39"/>
    <w:rsid w:val="00D542E9"/>
    <w:rsid w:val="00D545AF"/>
    <w:rsid w:val="00D54A6D"/>
    <w:rsid w:val="00D5507C"/>
    <w:rsid w:val="00D5636F"/>
    <w:rsid w:val="00D56715"/>
    <w:rsid w:val="00D5700E"/>
    <w:rsid w:val="00D57411"/>
    <w:rsid w:val="00D57CA4"/>
    <w:rsid w:val="00D57F2B"/>
    <w:rsid w:val="00D60013"/>
    <w:rsid w:val="00D60031"/>
    <w:rsid w:val="00D604E2"/>
    <w:rsid w:val="00D607BA"/>
    <w:rsid w:val="00D607FD"/>
    <w:rsid w:val="00D60A7F"/>
    <w:rsid w:val="00D60C19"/>
    <w:rsid w:val="00D60F5A"/>
    <w:rsid w:val="00D61CA6"/>
    <w:rsid w:val="00D61E3A"/>
    <w:rsid w:val="00D61E82"/>
    <w:rsid w:val="00D621B7"/>
    <w:rsid w:val="00D62309"/>
    <w:rsid w:val="00D628F3"/>
    <w:rsid w:val="00D62B14"/>
    <w:rsid w:val="00D63CFC"/>
    <w:rsid w:val="00D6442D"/>
    <w:rsid w:val="00D64AD9"/>
    <w:rsid w:val="00D64AF6"/>
    <w:rsid w:val="00D64DA9"/>
    <w:rsid w:val="00D64F3F"/>
    <w:rsid w:val="00D64F56"/>
    <w:rsid w:val="00D651E0"/>
    <w:rsid w:val="00D65899"/>
    <w:rsid w:val="00D67680"/>
    <w:rsid w:val="00D676EB"/>
    <w:rsid w:val="00D67A14"/>
    <w:rsid w:val="00D70770"/>
    <w:rsid w:val="00D70E48"/>
    <w:rsid w:val="00D7182C"/>
    <w:rsid w:val="00D71911"/>
    <w:rsid w:val="00D725A3"/>
    <w:rsid w:val="00D726D2"/>
    <w:rsid w:val="00D729AA"/>
    <w:rsid w:val="00D736F3"/>
    <w:rsid w:val="00D738D3"/>
    <w:rsid w:val="00D74245"/>
    <w:rsid w:val="00D74605"/>
    <w:rsid w:val="00D74EE3"/>
    <w:rsid w:val="00D75171"/>
    <w:rsid w:val="00D7541B"/>
    <w:rsid w:val="00D75483"/>
    <w:rsid w:val="00D756F0"/>
    <w:rsid w:val="00D759EC"/>
    <w:rsid w:val="00D75AA3"/>
    <w:rsid w:val="00D75C7E"/>
    <w:rsid w:val="00D75D5A"/>
    <w:rsid w:val="00D75F91"/>
    <w:rsid w:val="00D75FA7"/>
    <w:rsid w:val="00D76260"/>
    <w:rsid w:val="00D766D6"/>
    <w:rsid w:val="00D76CBE"/>
    <w:rsid w:val="00D77325"/>
    <w:rsid w:val="00D777A1"/>
    <w:rsid w:val="00D77950"/>
    <w:rsid w:val="00D77F6D"/>
    <w:rsid w:val="00D80073"/>
    <w:rsid w:val="00D80427"/>
    <w:rsid w:val="00D804EE"/>
    <w:rsid w:val="00D8080E"/>
    <w:rsid w:val="00D80C52"/>
    <w:rsid w:val="00D80E7E"/>
    <w:rsid w:val="00D8134F"/>
    <w:rsid w:val="00D81AF5"/>
    <w:rsid w:val="00D81F10"/>
    <w:rsid w:val="00D81FE7"/>
    <w:rsid w:val="00D82427"/>
    <w:rsid w:val="00D8267D"/>
    <w:rsid w:val="00D82770"/>
    <w:rsid w:val="00D82EB1"/>
    <w:rsid w:val="00D82FB6"/>
    <w:rsid w:val="00D834C3"/>
    <w:rsid w:val="00D83640"/>
    <w:rsid w:val="00D839F9"/>
    <w:rsid w:val="00D84332"/>
    <w:rsid w:val="00D844A3"/>
    <w:rsid w:val="00D84E69"/>
    <w:rsid w:val="00D84E83"/>
    <w:rsid w:val="00D85170"/>
    <w:rsid w:val="00D85383"/>
    <w:rsid w:val="00D85626"/>
    <w:rsid w:val="00D858F4"/>
    <w:rsid w:val="00D85C89"/>
    <w:rsid w:val="00D85CCB"/>
    <w:rsid w:val="00D85D28"/>
    <w:rsid w:val="00D86F60"/>
    <w:rsid w:val="00D8728C"/>
    <w:rsid w:val="00D87926"/>
    <w:rsid w:val="00D87F7A"/>
    <w:rsid w:val="00D87FB8"/>
    <w:rsid w:val="00D9057D"/>
    <w:rsid w:val="00D9073C"/>
    <w:rsid w:val="00D9089F"/>
    <w:rsid w:val="00D90D8E"/>
    <w:rsid w:val="00D91094"/>
    <w:rsid w:val="00D9128D"/>
    <w:rsid w:val="00D912DC"/>
    <w:rsid w:val="00D9139E"/>
    <w:rsid w:val="00D9149C"/>
    <w:rsid w:val="00D915E5"/>
    <w:rsid w:val="00D91741"/>
    <w:rsid w:val="00D91D3E"/>
    <w:rsid w:val="00D92488"/>
    <w:rsid w:val="00D92757"/>
    <w:rsid w:val="00D92DBE"/>
    <w:rsid w:val="00D93176"/>
    <w:rsid w:val="00D9356E"/>
    <w:rsid w:val="00D937B1"/>
    <w:rsid w:val="00D93922"/>
    <w:rsid w:val="00D93D3E"/>
    <w:rsid w:val="00D93DD8"/>
    <w:rsid w:val="00D93E1B"/>
    <w:rsid w:val="00D947E9"/>
    <w:rsid w:val="00D94AE4"/>
    <w:rsid w:val="00D95742"/>
    <w:rsid w:val="00D95914"/>
    <w:rsid w:val="00D959C5"/>
    <w:rsid w:val="00D96390"/>
    <w:rsid w:val="00D969AC"/>
    <w:rsid w:val="00D96CC9"/>
    <w:rsid w:val="00D96E0D"/>
    <w:rsid w:val="00D9701D"/>
    <w:rsid w:val="00D97617"/>
    <w:rsid w:val="00D97806"/>
    <w:rsid w:val="00D97C1B"/>
    <w:rsid w:val="00D97CBE"/>
    <w:rsid w:val="00D97DCD"/>
    <w:rsid w:val="00DA00C1"/>
    <w:rsid w:val="00DA053A"/>
    <w:rsid w:val="00DA07D8"/>
    <w:rsid w:val="00DA0D7E"/>
    <w:rsid w:val="00DA0F2E"/>
    <w:rsid w:val="00DA0F59"/>
    <w:rsid w:val="00DA1311"/>
    <w:rsid w:val="00DA1404"/>
    <w:rsid w:val="00DA1896"/>
    <w:rsid w:val="00DA1C2E"/>
    <w:rsid w:val="00DA1F59"/>
    <w:rsid w:val="00DA227A"/>
    <w:rsid w:val="00DA2544"/>
    <w:rsid w:val="00DA291A"/>
    <w:rsid w:val="00DA2A99"/>
    <w:rsid w:val="00DA2B3A"/>
    <w:rsid w:val="00DA2B67"/>
    <w:rsid w:val="00DA3027"/>
    <w:rsid w:val="00DA3256"/>
    <w:rsid w:val="00DA3443"/>
    <w:rsid w:val="00DA352A"/>
    <w:rsid w:val="00DA3689"/>
    <w:rsid w:val="00DA37AE"/>
    <w:rsid w:val="00DA48CE"/>
    <w:rsid w:val="00DA495A"/>
    <w:rsid w:val="00DA4D1C"/>
    <w:rsid w:val="00DA4F7F"/>
    <w:rsid w:val="00DA5434"/>
    <w:rsid w:val="00DA55AC"/>
    <w:rsid w:val="00DA5958"/>
    <w:rsid w:val="00DA5A9C"/>
    <w:rsid w:val="00DA5B6D"/>
    <w:rsid w:val="00DA5C33"/>
    <w:rsid w:val="00DA5E8A"/>
    <w:rsid w:val="00DA5FCE"/>
    <w:rsid w:val="00DA5FE1"/>
    <w:rsid w:val="00DA6185"/>
    <w:rsid w:val="00DA675E"/>
    <w:rsid w:val="00DA695D"/>
    <w:rsid w:val="00DA765C"/>
    <w:rsid w:val="00DA7A3C"/>
    <w:rsid w:val="00DB0ADA"/>
    <w:rsid w:val="00DB0BE0"/>
    <w:rsid w:val="00DB0C23"/>
    <w:rsid w:val="00DB0E4D"/>
    <w:rsid w:val="00DB0F97"/>
    <w:rsid w:val="00DB18BE"/>
    <w:rsid w:val="00DB1A06"/>
    <w:rsid w:val="00DB1BFE"/>
    <w:rsid w:val="00DB211E"/>
    <w:rsid w:val="00DB23EE"/>
    <w:rsid w:val="00DB2ABC"/>
    <w:rsid w:val="00DB2C26"/>
    <w:rsid w:val="00DB2ECD"/>
    <w:rsid w:val="00DB31F0"/>
    <w:rsid w:val="00DB3358"/>
    <w:rsid w:val="00DB376E"/>
    <w:rsid w:val="00DB3C90"/>
    <w:rsid w:val="00DB3FDC"/>
    <w:rsid w:val="00DB40C8"/>
    <w:rsid w:val="00DB4281"/>
    <w:rsid w:val="00DB4D89"/>
    <w:rsid w:val="00DB5745"/>
    <w:rsid w:val="00DB5F7A"/>
    <w:rsid w:val="00DB6B4F"/>
    <w:rsid w:val="00DB6D29"/>
    <w:rsid w:val="00DB6DDF"/>
    <w:rsid w:val="00DB7652"/>
    <w:rsid w:val="00DB7813"/>
    <w:rsid w:val="00DB781B"/>
    <w:rsid w:val="00DB7A75"/>
    <w:rsid w:val="00DB7CE4"/>
    <w:rsid w:val="00DB7EBF"/>
    <w:rsid w:val="00DC0086"/>
    <w:rsid w:val="00DC0A53"/>
    <w:rsid w:val="00DC0D2C"/>
    <w:rsid w:val="00DC10DA"/>
    <w:rsid w:val="00DC121D"/>
    <w:rsid w:val="00DC12F8"/>
    <w:rsid w:val="00DC1614"/>
    <w:rsid w:val="00DC19FB"/>
    <w:rsid w:val="00DC2182"/>
    <w:rsid w:val="00DC2840"/>
    <w:rsid w:val="00DC2A06"/>
    <w:rsid w:val="00DC2E53"/>
    <w:rsid w:val="00DC31CF"/>
    <w:rsid w:val="00DC3416"/>
    <w:rsid w:val="00DC3A1D"/>
    <w:rsid w:val="00DC47F3"/>
    <w:rsid w:val="00DC4812"/>
    <w:rsid w:val="00DC4980"/>
    <w:rsid w:val="00DC5076"/>
    <w:rsid w:val="00DC6092"/>
    <w:rsid w:val="00DC609E"/>
    <w:rsid w:val="00DC64CA"/>
    <w:rsid w:val="00DC655C"/>
    <w:rsid w:val="00DC6A90"/>
    <w:rsid w:val="00DC6BB8"/>
    <w:rsid w:val="00DC6F8C"/>
    <w:rsid w:val="00DC7004"/>
    <w:rsid w:val="00DC7083"/>
    <w:rsid w:val="00DC720B"/>
    <w:rsid w:val="00DC73B9"/>
    <w:rsid w:val="00DC7B63"/>
    <w:rsid w:val="00DC7D40"/>
    <w:rsid w:val="00DC7F2B"/>
    <w:rsid w:val="00DD0ABC"/>
    <w:rsid w:val="00DD0F78"/>
    <w:rsid w:val="00DD1440"/>
    <w:rsid w:val="00DD14DE"/>
    <w:rsid w:val="00DD16B8"/>
    <w:rsid w:val="00DD1CEA"/>
    <w:rsid w:val="00DD1D03"/>
    <w:rsid w:val="00DD1DC7"/>
    <w:rsid w:val="00DD2445"/>
    <w:rsid w:val="00DD2626"/>
    <w:rsid w:val="00DD2822"/>
    <w:rsid w:val="00DD2D0E"/>
    <w:rsid w:val="00DD31C9"/>
    <w:rsid w:val="00DD32B2"/>
    <w:rsid w:val="00DD3C40"/>
    <w:rsid w:val="00DD3DA5"/>
    <w:rsid w:val="00DD45B4"/>
    <w:rsid w:val="00DD4E60"/>
    <w:rsid w:val="00DD5123"/>
    <w:rsid w:val="00DD552B"/>
    <w:rsid w:val="00DD6523"/>
    <w:rsid w:val="00DD6672"/>
    <w:rsid w:val="00DD68F6"/>
    <w:rsid w:val="00DD6E55"/>
    <w:rsid w:val="00DD70A5"/>
    <w:rsid w:val="00DD759C"/>
    <w:rsid w:val="00DD791B"/>
    <w:rsid w:val="00DD7A44"/>
    <w:rsid w:val="00DD7F8B"/>
    <w:rsid w:val="00DE0232"/>
    <w:rsid w:val="00DE04F5"/>
    <w:rsid w:val="00DE0B51"/>
    <w:rsid w:val="00DE0CA6"/>
    <w:rsid w:val="00DE0CCD"/>
    <w:rsid w:val="00DE0F2E"/>
    <w:rsid w:val="00DE12AA"/>
    <w:rsid w:val="00DE13D9"/>
    <w:rsid w:val="00DE16B6"/>
    <w:rsid w:val="00DE1793"/>
    <w:rsid w:val="00DE1AFC"/>
    <w:rsid w:val="00DE1C7D"/>
    <w:rsid w:val="00DE2302"/>
    <w:rsid w:val="00DE24A4"/>
    <w:rsid w:val="00DE32FD"/>
    <w:rsid w:val="00DE3FB3"/>
    <w:rsid w:val="00DE46AD"/>
    <w:rsid w:val="00DE46B4"/>
    <w:rsid w:val="00DE499D"/>
    <w:rsid w:val="00DE4A50"/>
    <w:rsid w:val="00DE4DCD"/>
    <w:rsid w:val="00DE558A"/>
    <w:rsid w:val="00DE575A"/>
    <w:rsid w:val="00DE575E"/>
    <w:rsid w:val="00DE5D0F"/>
    <w:rsid w:val="00DE606A"/>
    <w:rsid w:val="00DE6330"/>
    <w:rsid w:val="00DE6885"/>
    <w:rsid w:val="00DE73C5"/>
    <w:rsid w:val="00DE7550"/>
    <w:rsid w:val="00DE7725"/>
    <w:rsid w:val="00DE7F76"/>
    <w:rsid w:val="00DF02A8"/>
    <w:rsid w:val="00DF02BD"/>
    <w:rsid w:val="00DF02EA"/>
    <w:rsid w:val="00DF0844"/>
    <w:rsid w:val="00DF146D"/>
    <w:rsid w:val="00DF1DD2"/>
    <w:rsid w:val="00DF1F50"/>
    <w:rsid w:val="00DF2100"/>
    <w:rsid w:val="00DF216E"/>
    <w:rsid w:val="00DF2887"/>
    <w:rsid w:val="00DF2DC6"/>
    <w:rsid w:val="00DF3A11"/>
    <w:rsid w:val="00DF3B0C"/>
    <w:rsid w:val="00DF450A"/>
    <w:rsid w:val="00DF4583"/>
    <w:rsid w:val="00DF49EC"/>
    <w:rsid w:val="00DF5231"/>
    <w:rsid w:val="00DF5369"/>
    <w:rsid w:val="00DF5AE6"/>
    <w:rsid w:val="00DF6559"/>
    <w:rsid w:val="00DF7819"/>
    <w:rsid w:val="00E001C7"/>
    <w:rsid w:val="00E0047A"/>
    <w:rsid w:val="00E00648"/>
    <w:rsid w:val="00E008E7"/>
    <w:rsid w:val="00E00F23"/>
    <w:rsid w:val="00E01095"/>
    <w:rsid w:val="00E011B1"/>
    <w:rsid w:val="00E0123A"/>
    <w:rsid w:val="00E0141D"/>
    <w:rsid w:val="00E019B3"/>
    <w:rsid w:val="00E021C4"/>
    <w:rsid w:val="00E02445"/>
    <w:rsid w:val="00E02831"/>
    <w:rsid w:val="00E02880"/>
    <w:rsid w:val="00E02C95"/>
    <w:rsid w:val="00E02F7B"/>
    <w:rsid w:val="00E040E9"/>
    <w:rsid w:val="00E045A6"/>
    <w:rsid w:val="00E04675"/>
    <w:rsid w:val="00E04910"/>
    <w:rsid w:val="00E04ACE"/>
    <w:rsid w:val="00E04CDF"/>
    <w:rsid w:val="00E06319"/>
    <w:rsid w:val="00E06776"/>
    <w:rsid w:val="00E06AEC"/>
    <w:rsid w:val="00E06E48"/>
    <w:rsid w:val="00E07274"/>
    <w:rsid w:val="00E077A1"/>
    <w:rsid w:val="00E078A8"/>
    <w:rsid w:val="00E07C70"/>
    <w:rsid w:val="00E07E99"/>
    <w:rsid w:val="00E1021C"/>
    <w:rsid w:val="00E10CD4"/>
    <w:rsid w:val="00E10F08"/>
    <w:rsid w:val="00E11892"/>
    <w:rsid w:val="00E12008"/>
    <w:rsid w:val="00E12129"/>
    <w:rsid w:val="00E12427"/>
    <w:rsid w:val="00E127A9"/>
    <w:rsid w:val="00E1294B"/>
    <w:rsid w:val="00E12B02"/>
    <w:rsid w:val="00E12EB3"/>
    <w:rsid w:val="00E14694"/>
    <w:rsid w:val="00E147FF"/>
    <w:rsid w:val="00E14E4C"/>
    <w:rsid w:val="00E1583E"/>
    <w:rsid w:val="00E16566"/>
    <w:rsid w:val="00E176B7"/>
    <w:rsid w:val="00E177D4"/>
    <w:rsid w:val="00E17A32"/>
    <w:rsid w:val="00E2026B"/>
    <w:rsid w:val="00E20542"/>
    <w:rsid w:val="00E20A37"/>
    <w:rsid w:val="00E20CA6"/>
    <w:rsid w:val="00E2171B"/>
    <w:rsid w:val="00E21D67"/>
    <w:rsid w:val="00E21F66"/>
    <w:rsid w:val="00E223E5"/>
    <w:rsid w:val="00E226FB"/>
    <w:rsid w:val="00E2359D"/>
    <w:rsid w:val="00E23BB9"/>
    <w:rsid w:val="00E23BE5"/>
    <w:rsid w:val="00E23CA0"/>
    <w:rsid w:val="00E2422C"/>
    <w:rsid w:val="00E24272"/>
    <w:rsid w:val="00E242E1"/>
    <w:rsid w:val="00E25046"/>
    <w:rsid w:val="00E251AF"/>
    <w:rsid w:val="00E25A3D"/>
    <w:rsid w:val="00E25F06"/>
    <w:rsid w:val="00E26354"/>
    <w:rsid w:val="00E265FB"/>
    <w:rsid w:val="00E26B54"/>
    <w:rsid w:val="00E27386"/>
    <w:rsid w:val="00E275E8"/>
    <w:rsid w:val="00E27729"/>
    <w:rsid w:val="00E27AC2"/>
    <w:rsid w:val="00E30194"/>
    <w:rsid w:val="00E30640"/>
    <w:rsid w:val="00E30B97"/>
    <w:rsid w:val="00E30FD6"/>
    <w:rsid w:val="00E31187"/>
    <w:rsid w:val="00E31605"/>
    <w:rsid w:val="00E31790"/>
    <w:rsid w:val="00E318C7"/>
    <w:rsid w:val="00E31D5E"/>
    <w:rsid w:val="00E31F7B"/>
    <w:rsid w:val="00E3244B"/>
    <w:rsid w:val="00E32E9B"/>
    <w:rsid w:val="00E32F93"/>
    <w:rsid w:val="00E32FDC"/>
    <w:rsid w:val="00E33324"/>
    <w:rsid w:val="00E333F5"/>
    <w:rsid w:val="00E33DF2"/>
    <w:rsid w:val="00E34047"/>
    <w:rsid w:val="00E34207"/>
    <w:rsid w:val="00E345CF"/>
    <w:rsid w:val="00E34689"/>
    <w:rsid w:val="00E3499B"/>
    <w:rsid w:val="00E34E0E"/>
    <w:rsid w:val="00E3526F"/>
    <w:rsid w:val="00E35554"/>
    <w:rsid w:val="00E359DE"/>
    <w:rsid w:val="00E35F2E"/>
    <w:rsid w:val="00E36372"/>
    <w:rsid w:val="00E37375"/>
    <w:rsid w:val="00E3794E"/>
    <w:rsid w:val="00E379AF"/>
    <w:rsid w:val="00E37C8A"/>
    <w:rsid w:val="00E407A1"/>
    <w:rsid w:val="00E409B1"/>
    <w:rsid w:val="00E40F75"/>
    <w:rsid w:val="00E4107A"/>
    <w:rsid w:val="00E4135F"/>
    <w:rsid w:val="00E415BE"/>
    <w:rsid w:val="00E4179B"/>
    <w:rsid w:val="00E41E57"/>
    <w:rsid w:val="00E41EE4"/>
    <w:rsid w:val="00E42711"/>
    <w:rsid w:val="00E42997"/>
    <w:rsid w:val="00E439A6"/>
    <w:rsid w:val="00E440DD"/>
    <w:rsid w:val="00E441B7"/>
    <w:rsid w:val="00E4430B"/>
    <w:rsid w:val="00E4468D"/>
    <w:rsid w:val="00E44E1A"/>
    <w:rsid w:val="00E44E8D"/>
    <w:rsid w:val="00E459BC"/>
    <w:rsid w:val="00E45B75"/>
    <w:rsid w:val="00E45D1A"/>
    <w:rsid w:val="00E45F15"/>
    <w:rsid w:val="00E4666B"/>
    <w:rsid w:val="00E46F51"/>
    <w:rsid w:val="00E47161"/>
    <w:rsid w:val="00E4720B"/>
    <w:rsid w:val="00E47668"/>
    <w:rsid w:val="00E47765"/>
    <w:rsid w:val="00E47E74"/>
    <w:rsid w:val="00E5003E"/>
    <w:rsid w:val="00E50093"/>
    <w:rsid w:val="00E50492"/>
    <w:rsid w:val="00E506CD"/>
    <w:rsid w:val="00E50C06"/>
    <w:rsid w:val="00E50F55"/>
    <w:rsid w:val="00E5154D"/>
    <w:rsid w:val="00E515AD"/>
    <w:rsid w:val="00E51C1D"/>
    <w:rsid w:val="00E523EC"/>
    <w:rsid w:val="00E5245B"/>
    <w:rsid w:val="00E52E35"/>
    <w:rsid w:val="00E52F13"/>
    <w:rsid w:val="00E536D8"/>
    <w:rsid w:val="00E53A3E"/>
    <w:rsid w:val="00E53CAC"/>
    <w:rsid w:val="00E54018"/>
    <w:rsid w:val="00E54129"/>
    <w:rsid w:val="00E54493"/>
    <w:rsid w:val="00E54835"/>
    <w:rsid w:val="00E54A1A"/>
    <w:rsid w:val="00E54B39"/>
    <w:rsid w:val="00E54DB8"/>
    <w:rsid w:val="00E54DD9"/>
    <w:rsid w:val="00E551EB"/>
    <w:rsid w:val="00E55EDC"/>
    <w:rsid w:val="00E562AB"/>
    <w:rsid w:val="00E56365"/>
    <w:rsid w:val="00E56517"/>
    <w:rsid w:val="00E56786"/>
    <w:rsid w:val="00E57F29"/>
    <w:rsid w:val="00E6025D"/>
    <w:rsid w:val="00E60F57"/>
    <w:rsid w:val="00E61470"/>
    <w:rsid w:val="00E616A6"/>
    <w:rsid w:val="00E61F52"/>
    <w:rsid w:val="00E62403"/>
    <w:rsid w:val="00E62A8B"/>
    <w:rsid w:val="00E62C5F"/>
    <w:rsid w:val="00E63B14"/>
    <w:rsid w:val="00E63B2B"/>
    <w:rsid w:val="00E63DB0"/>
    <w:rsid w:val="00E63F78"/>
    <w:rsid w:val="00E64586"/>
    <w:rsid w:val="00E65826"/>
    <w:rsid w:val="00E65831"/>
    <w:rsid w:val="00E659E1"/>
    <w:rsid w:val="00E65AD3"/>
    <w:rsid w:val="00E65CE4"/>
    <w:rsid w:val="00E65E5D"/>
    <w:rsid w:val="00E6677C"/>
    <w:rsid w:val="00E66D73"/>
    <w:rsid w:val="00E67252"/>
    <w:rsid w:val="00E67317"/>
    <w:rsid w:val="00E67BF0"/>
    <w:rsid w:val="00E701AC"/>
    <w:rsid w:val="00E705C1"/>
    <w:rsid w:val="00E70696"/>
    <w:rsid w:val="00E706CB"/>
    <w:rsid w:val="00E70F77"/>
    <w:rsid w:val="00E71459"/>
    <w:rsid w:val="00E71874"/>
    <w:rsid w:val="00E719C8"/>
    <w:rsid w:val="00E719EC"/>
    <w:rsid w:val="00E71B49"/>
    <w:rsid w:val="00E71D7C"/>
    <w:rsid w:val="00E71FA4"/>
    <w:rsid w:val="00E72033"/>
    <w:rsid w:val="00E72480"/>
    <w:rsid w:val="00E7258E"/>
    <w:rsid w:val="00E72964"/>
    <w:rsid w:val="00E7318E"/>
    <w:rsid w:val="00E7323D"/>
    <w:rsid w:val="00E732BD"/>
    <w:rsid w:val="00E732F9"/>
    <w:rsid w:val="00E734E7"/>
    <w:rsid w:val="00E73A6A"/>
    <w:rsid w:val="00E74555"/>
    <w:rsid w:val="00E74EED"/>
    <w:rsid w:val="00E7504B"/>
    <w:rsid w:val="00E751B6"/>
    <w:rsid w:val="00E75B3B"/>
    <w:rsid w:val="00E75CE0"/>
    <w:rsid w:val="00E76472"/>
    <w:rsid w:val="00E766DE"/>
    <w:rsid w:val="00E76CAE"/>
    <w:rsid w:val="00E76E0F"/>
    <w:rsid w:val="00E76E6D"/>
    <w:rsid w:val="00E77159"/>
    <w:rsid w:val="00E77945"/>
    <w:rsid w:val="00E77E78"/>
    <w:rsid w:val="00E80956"/>
    <w:rsid w:val="00E80CD6"/>
    <w:rsid w:val="00E80E09"/>
    <w:rsid w:val="00E80ED8"/>
    <w:rsid w:val="00E8105C"/>
    <w:rsid w:val="00E815B0"/>
    <w:rsid w:val="00E817C3"/>
    <w:rsid w:val="00E817DA"/>
    <w:rsid w:val="00E81B4A"/>
    <w:rsid w:val="00E81FD9"/>
    <w:rsid w:val="00E82095"/>
    <w:rsid w:val="00E834CD"/>
    <w:rsid w:val="00E83D23"/>
    <w:rsid w:val="00E8405A"/>
    <w:rsid w:val="00E8425D"/>
    <w:rsid w:val="00E847D3"/>
    <w:rsid w:val="00E84995"/>
    <w:rsid w:val="00E84C9A"/>
    <w:rsid w:val="00E851E3"/>
    <w:rsid w:val="00E854D3"/>
    <w:rsid w:val="00E855FF"/>
    <w:rsid w:val="00E85652"/>
    <w:rsid w:val="00E857E0"/>
    <w:rsid w:val="00E85D2B"/>
    <w:rsid w:val="00E85E93"/>
    <w:rsid w:val="00E85F11"/>
    <w:rsid w:val="00E863FE"/>
    <w:rsid w:val="00E866D1"/>
    <w:rsid w:val="00E86A48"/>
    <w:rsid w:val="00E86B0B"/>
    <w:rsid w:val="00E86DA5"/>
    <w:rsid w:val="00E86F88"/>
    <w:rsid w:val="00E87660"/>
    <w:rsid w:val="00E87E6A"/>
    <w:rsid w:val="00E903C7"/>
    <w:rsid w:val="00E904C9"/>
    <w:rsid w:val="00E908C0"/>
    <w:rsid w:val="00E90BD2"/>
    <w:rsid w:val="00E91132"/>
    <w:rsid w:val="00E914DF"/>
    <w:rsid w:val="00E91615"/>
    <w:rsid w:val="00E91B46"/>
    <w:rsid w:val="00E92466"/>
    <w:rsid w:val="00E926B8"/>
    <w:rsid w:val="00E92A66"/>
    <w:rsid w:val="00E92E21"/>
    <w:rsid w:val="00E93129"/>
    <w:rsid w:val="00E931A2"/>
    <w:rsid w:val="00E932B5"/>
    <w:rsid w:val="00E93645"/>
    <w:rsid w:val="00E94197"/>
    <w:rsid w:val="00E94203"/>
    <w:rsid w:val="00E94257"/>
    <w:rsid w:val="00E943B2"/>
    <w:rsid w:val="00E94CC0"/>
    <w:rsid w:val="00E94EA2"/>
    <w:rsid w:val="00E955C5"/>
    <w:rsid w:val="00E95C09"/>
    <w:rsid w:val="00E95FC7"/>
    <w:rsid w:val="00E96066"/>
    <w:rsid w:val="00E963CE"/>
    <w:rsid w:val="00E96411"/>
    <w:rsid w:val="00E96A43"/>
    <w:rsid w:val="00E96F62"/>
    <w:rsid w:val="00E96FB2"/>
    <w:rsid w:val="00E971EB"/>
    <w:rsid w:val="00E97326"/>
    <w:rsid w:val="00E979D7"/>
    <w:rsid w:val="00E97E3D"/>
    <w:rsid w:val="00EA0253"/>
    <w:rsid w:val="00EA0691"/>
    <w:rsid w:val="00EA06F8"/>
    <w:rsid w:val="00EA111A"/>
    <w:rsid w:val="00EA1FC9"/>
    <w:rsid w:val="00EA1FE5"/>
    <w:rsid w:val="00EA251C"/>
    <w:rsid w:val="00EA2690"/>
    <w:rsid w:val="00EA26A1"/>
    <w:rsid w:val="00EA2B8C"/>
    <w:rsid w:val="00EA2C2B"/>
    <w:rsid w:val="00EA2F8E"/>
    <w:rsid w:val="00EA2F90"/>
    <w:rsid w:val="00EA338E"/>
    <w:rsid w:val="00EA3426"/>
    <w:rsid w:val="00EA357A"/>
    <w:rsid w:val="00EA3F8F"/>
    <w:rsid w:val="00EA4037"/>
    <w:rsid w:val="00EA40C9"/>
    <w:rsid w:val="00EA4A47"/>
    <w:rsid w:val="00EA4B2A"/>
    <w:rsid w:val="00EA4B2F"/>
    <w:rsid w:val="00EA5347"/>
    <w:rsid w:val="00EA5480"/>
    <w:rsid w:val="00EA5504"/>
    <w:rsid w:val="00EA5525"/>
    <w:rsid w:val="00EA5975"/>
    <w:rsid w:val="00EA5F3E"/>
    <w:rsid w:val="00EA5FA2"/>
    <w:rsid w:val="00EA6210"/>
    <w:rsid w:val="00EA62AA"/>
    <w:rsid w:val="00EA6600"/>
    <w:rsid w:val="00EA6B93"/>
    <w:rsid w:val="00EA6D9C"/>
    <w:rsid w:val="00EA71DE"/>
    <w:rsid w:val="00EA7C54"/>
    <w:rsid w:val="00EA7E7B"/>
    <w:rsid w:val="00EB0104"/>
    <w:rsid w:val="00EB014D"/>
    <w:rsid w:val="00EB01D4"/>
    <w:rsid w:val="00EB07D1"/>
    <w:rsid w:val="00EB0A14"/>
    <w:rsid w:val="00EB1260"/>
    <w:rsid w:val="00EB2637"/>
    <w:rsid w:val="00EB2F9E"/>
    <w:rsid w:val="00EB331D"/>
    <w:rsid w:val="00EB3584"/>
    <w:rsid w:val="00EB3589"/>
    <w:rsid w:val="00EB3C51"/>
    <w:rsid w:val="00EB427B"/>
    <w:rsid w:val="00EB43CB"/>
    <w:rsid w:val="00EB4585"/>
    <w:rsid w:val="00EB4728"/>
    <w:rsid w:val="00EB4EB3"/>
    <w:rsid w:val="00EB5748"/>
    <w:rsid w:val="00EB5912"/>
    <w:rsid w:val="00EB5B57"/>
    <w:rsid w:val="00EB75BA"/>
    <w:rsid w:val="00EB7654"/>
    <w:rsid w:val="00EB76D4"/>
    <w:rsid w:val="00EB7983"/>
    <w:rsid w:val="00EB7CC9"/>
    <w:rsid w:val="00EB7D1F"/>
    <w:rsid w:val="00EC0028"/>
    <w:rsid w:val="00EC02A3"/>
    <w:rsid w:val="00EC0572"/>
    <w:rsid w:val="00EC060C"/>
    <w:rsid w:val="00EC0A4F"/>
    <w:rsid w:val="00EC0AFE"/>
    <w:rsid w:val="00EC11D9"/>
    <w:rsid w:val="00EC126C"/>
    <w:rsid w:val="00EC1798"/>
    <w:rsid w:val="00EC1C1D"/>
    <w:rsid w:val="00EC2011"/>
    <w:rsid w:val="00EC225B"/>
    <w:rsid w:val="00EC28AE"/>
    <w:rsid w:val="00EC28D1"/>
    <w:rsid w:val="00EC29A2"/>
    <w:rsid w:val="00EC32D6"/>
    <w:rsid w:val="00EC3541"/>
    <w:rsid w:val="00EC3A0F"/>
    <w:rsid w:val="00EC3BCC"/>
    <w:rsid w:val="00EC3E30"/>
    <w:rsid w:val="00EC4196"/>
    <w:rsid w:val="00EC4273"/>
    <w:rsid w:val="00EC44A5"/>
    <w:rsid w:val="00EC45BB"/>
    <w:rsid w:val="00EC5109"/>
    <w:rsid w:val="00EC5FC3"/>
    <w:rsid w:val="00EC6854"/>
    <w:rsid w:val="00EC7460"/>
    <w:rsid w:val="00EC7A75"/>
    <w:rsid w:val="00ED0903"/>
    <w:rsid w:val="00ED0990"/>
    <w:rsid w:val="00ED0E7F"/>
    <w:rsid w:val="00ED0F7B"/>
    <w:rsid w:val="00ED1386"/>
    <w:rsid w:val="00ED16C2"/>
    <w:rsid w:val="00ED1EFA"/>
    <w:rsid w:val="00ED2331"/>
    <w:rsid w:val="00ED2584"/>
    <w:rsid w:val="00ED2738"/>
    <w:rsid w:val="00ED2EA7"/>
    <w:rsid w:val="00ED3166"/>
    <w:rsid w:val="00ED3735"/>
    <w:rsid w:val="00ED44C2"/>
    <w:rsid w:val="00ED4C27"/>
    <w:rsid w:val="00ED4E2F"/>
    <w:rsid w:val="00ED537E"/>
    <w:rsid w:val="00ED55F8"/>
    <w:rsid w:val="00ED5C9B"/>
    <w:rsid w:val="00ED6854"/>
    <w:rsid w:val="00ED692A"/>
    <w:rsid w:val="00ED6961"/>
    <w:rsid w:val="00ED6FCB"/>
    <w:rsid w:val="00ED7EB7"/>
    <w:rsid w:val="00ED7F0E"/>
    <w:rsid w:val="00ED7F9D"/>
    <w:rsid w:val="00EE00C0"/>
    <w:rsid w:val="00EE03C8"/>
    <w:rsid w:val="00EE07DC"/>
    <w:rsid w:val="00EE07FD"/>
    <w:rsid w:val="00EE098D"/>
    <w:rsid w:val="00EE09E1"/>
    <w:rsid w:val="00EE1854"/>
    <w:rsid w:val="00EE22D4"/>
    <w:rsid w:val="00EE2B72"/>
    <w:rsid w:val="00EE2C08"/>
    <w:rsid w:val="00EE2C47"/>
    <w:rsid w:val="00EE2CB4"/>
    <w:rsid w:val="00EE306E"/>
    <w:rsid w:val="00EE32EE"/>
    <w:rsid w:val="00EE368A"/>
    <w:rsid w:val="00EE3BA1"/>
    <w:rsid w:val="00EE3F19"/>
    <w:rsid w:val="00EE3F5B"/>
    <w:rsid w:val="00EE44B4"/>
    <w:rsid w:val="00EE45FB"/>
    <w:rsid w:val="00EE4685"/>
    <w:rsid w:val="00EE5832"/>
    <w:rsid w:val="00EE5B6D"/>
    <w:rsid w:val="00EE5CEE"/>
    <w:rsid w:val="00EE601D"/>
    <w:rsid w:val="00EE63D1"/>
    <w:rsid w:val="00EE6777"/>
    <w:rsid w:val="00EE6C32"/>
    <w:rsid w:val="00EE72CB"/>
    <w:rsid w:val="00EE7324"/>
    <w:rsid w:val="00EE7456"/>
    <w:rsid w:val="00EE7A4E"/>
    <w:rsid w:val="00EE7AA1"/>
    <w:rsid w:val="00EE7BD6"/>
    <w:rsid w:val="00EF0119"/>
    <w:rsid w:val="00EF01AD"/>
    <w:rsid w:val="00EF03BD"/>
    <w:rsid w:val="00EF04EC"/>
    <w:rsid w:val="00EF1F52"/>
    <w:rsid w:val="00EF2ADF"/>
    <w:rsid w:val="00EF2C62"/>
    <w:rsid w:val="00EF3093"/>
    <w:rsid w:val="00EF31B2"/>
    <w:rsid w:val="00EF3A45"/>
    <w:rsid w:val="00EF4097"/>
    <w:rsid w:val="00EF4114"/>
    <w:rsid w:val="00EF4172"/>
    <w:rsid w:val="00EF41EF"/>
    <w:rsid w:val="00EF4952"/>
    <w:rsid w:val="00EF4A3D"/>
    <w:rsid w:val="00EF4A66"/>
    <w:rsid w:val="00EF522C"/>
    <w:rsid w:val="00EF55D8"/>
    <w:rsid w:val="00EF5998"/>
    <w:rsid w:val="00EF5B5C"/>
    <w:rsid w:val="00EF68E0"/>
    <w:rsid w:val="00EF7506"/>
    <w:rsid w:val="00EF7BCD"/>
    <w:rsid w:val="00EF7E90"/>
    <w:rsid w:val="00EF7F6A"/>
    <w:rsid w:val="00F00076"/>
    <w:rsid w:val="00F0091F"/>
    <w:rsid w:val="00F00D8F"/>
    <w:rsid w:val="00F01195"/>
    <w:rsid w:val="00F01312"/>
    <w:rsid w:val="00F013F0"/>
    <w:rsid w:val="00F01B50"/>
    <w:rsid w:val="00F0204C"/>
    <w:rsid w:val="00F021D7"/>
    <w:rsid w:val="00F0229A"/>
    <w:rsid w:val="00F0230A"/>
    <w:rsid w:val="00F023F1"/>
    <w:rsid w:val="00F02E91"/>
    <w:rsid w:val="00F03AA7"/>
    <w:rsid w:val="00F04003"/>
    <w:rsid w:val="00F040CE"/>
    <w:rsid w:val="00F0430F"/>
    <w:rsid w:val="00F0451D"/>
    <w:rsid w:val="00F046F3"/>
    <w:rsid w:val="00F048E5"/>
    <w:rsid w:val="00F05890"/>
    <w:rsid w:val="00F05B0F"/>
    <w:rsid w:val="00F05DB1"/>
    <w:rsid w:val="00F061FE"/>
    <w:rsid w:val="00F06495"/>
    <w:rsid w:val="00F0662E"/>
    <w:rsid w:val="00F0690C"/>
    <w:rsid w:val="00F06E5A"/>
    <w:rsid w:val="00F0772E"/>
    <w:rsid w:val="00F07D85"/>
    <w:rsid w:val="00F07D9B"/>
    <w:rsid w:val="00F1011E"/>
    <w:rsid w:val="00F10B95"/>
    <w:rsid w:val="00F10FAC"/>
    <w:rsid w:val="00F10FD1"/>
    <w:rsid w:val="00F11585"/>
    <w:rsid w:val="00F1180B"/>
    <w:rsid w:val="00F1192F"/>
    <w:rsid w:val="00F11DAF"/>
    <w:rsid w:val="00F11E29"/>
    <w:rsid w:val="00F11F42"/>
    <w:rsid w:val="00F12B9A"/>
    <w:rsid w:val="00F12E72"/>
    <w:rsid w:val="00F12F74"/>
    <w:rsid w:val="00F1338A"/>
    <w:rsid w:val="00F136D7"/>
    <w:rsid w:val="00F14233"/>
    <w:rsid w:val="00F143A6"/>
    <w:rsid w:val="00F1442B"/>
    <w:rsid w:val="00F14A8B"/>
    <w:rsid w:val="00F14AAA"/>
    <w:rsid w:val="00F151CE"/>
    <w:rsid w:val="00F1523E"/>
    <w:rsid w:val="00F1528B"/>
    <w:rsid w:val="00F15E71"/>
    <w:rsid w:val="00F15F75"/>
    <w:rsid w:val="00F1665A"/>
    <w:rsid w:val="00F1685D"/>
    <w:rsid w:val="00F1698E"/>
    <w:rsid w:val="00F16B2D"/>
    <w:rsid w:val="00F16D29"/>
    <w:rsid w:val="00F16F59"/>
    <w:rsid w:val="00F2061A"/>
    <w:rsid w:val="00F207F0"/>
    <w:rsid w:val="00F20883"/>
    <w:rsid w:val="00F20921"/>
    <w:rsid w:val="00F20C7C"/>
    <w:rsid w:val="00F214A6"/>
    <w:rsid w:val="00F21BE8"/>
    <w:rsid w:val="00F221A3"/>
    <w:rsid w:val="00F22243"/>
    <w:rsid w:val="00F22319"/>
    <w:rsid w:val="00F22A68"/>
    <w:rsid w:val="00F22B9C"/>
    <w:rsid w:val="00F241DD"/>
    <w:rsid w:val="00F24E64"/>
    <w:rsid w:val="00F254FF"/>
    <w:rsid w:val="00F25CE0"/>
    <w:rsid w:val="00F262D4"/>
    <w:rsid w:val="00F264EF"/>
    <w:rsid w:val="00F265CC"/>
    <w:rsid w:val="00F26FCB"/>
    <w:rsid w:val="00F2766D"/>
    <w:rsid w:val="00F276A0"/>
    <w:rsid w:val="00F27B51"/>
    <w:rsid w:val="00F27E6C"/>
    <w:rsid w:val="00F30100"/>
    <w:rsid w:val="00F30284"/>
    <w:rsid w:val="00F30538"/>
    <w:rsid w:val="00F30835"/>
    <w:rsid w:val="00F30928"/>
    <w:rsid w:val="00F309F7"/>
    <w:rsid w:val="00F30AD8"/>
    <w:rsid w:val="00F3106C"/>
    <w:rsid w:val="00F31225"/>
    <w:rsid w:val="00F31B12"/>
    <w:rsid w:val="00F31CFA"/>
    <w:rsid w:val="00F320AD"/>
    <w:rsid w:val="00F32E0F"/>
    <w:rsid w:val="00F33930"/>
    <w:rsid w:val="00F33E6A"/>
    <w:rsid w:val="00F34165"/>
    <w:rsid w:val="00F344E5"/>
    <w:rsid w:val="00F3484E"/>
    <w:rsid w:val="00F34A5B"/>
    <w:rsid w:val="00F34AC2"/>
    <w:rsid w:val="00F34F2B"/>
    <w:rsid w:val="00F34F57"/>
    <w:rsid w:val="00F34F8A"/>
    <w:rsid w:val="00F350FF"/>
    <w:rsid w:val="00F35108"/>
    <w:rsid w:val="00F354CD"/>
    <w:rsid w:val="00F35C2B"/>
    <w:rsid w:val="00F35F6B"/>
    <w:rsid w:val="00F36363"/>
    <w:rsid w:val="00F364C0"/>
    <w:rsid w:val="00F368B2"/>
    <w:rsid w:val="00F36B6B"/>
    <w:rsid w:val="00F36E65"/>
    <w:rsid w:val="00F37236"/>
    <w:rsid w:val="00F372CA"/>
    <w:rsid w:val="00F378A0"/>
    <w:rsid w:val="00F37DDE"/>
    <w:rsid w:val="00F400ED"/>
    <w:rsid w:val="00F403AA"/>
    <w:rsid w:val="00F4042B"/>
    <w:rsid w:val="00F40767"/>
    <w:rsid w:val="00F40A27"/>
    <w:rsid w:val="00F40CD0"/>
    <w:rsid w:val="00F40E26"/>
    <w:rsid w:val="00F415A1"/>
    <w:rsid w:val="00F419E1"/>
    <w:rsid w:val="00F423A7"/>
    <w:rsid w:val="00F42874"/>
    <w:rsid w:val="00F430FF"/>
    <w:rsid w:val="00F44344"/>
    <w:rsid w:val="00F4440A"/>
    <w:rsid w:val="00F4463F"/>
    <w:rsid w:val="00F44654"/>
    <w:rsid w:val="00F44C8D"/>
    <w:rsid w:val="00F44DE4"/>
    <w:rsid w:val="00F44F13"/>
    <w:rsid w:val="00F45120"/>
    <w:rsid w:val="00F45532"/>
    <w:rsid w:val="00F45AFE"/>
    <w:rsid w:val="00F45FE9"/>
    <w:rsid w:val="00F46BBA"/>
    <w:rsid w:val="00F47045"/>
    <w:rsid w:val="00F471A0"/>
    <w:rsid w:val="00F47316"/>
    <w:rsid w:val="00F478A7"/>
    <w:rsid w:val="00F47A39"/>
    <w:rsid w:val="00F47F21"/>
    <w:rsid w:val="00F50504"/>
    <w:rsid w:val="00F507D8"/>
    <w:rsid w:val="00F50CBF"/>
    <w:rsid w:val="00F5176D"/>
    <w:rsid w:val="00F51858"/>
    <w:rsid w:val="00F518D1"/>
    <w:rsid w:val="00F51932"/>
    <w:rsid w:val="00F52455"/>
    <w:rsid w:val="00F52DD9"/>
    <w:rsid w:val="00F52FC4"/>
    <w:rsid w:val="00F5311D"/>
    <w:rsid w:val="00F53AA5"/>
    <w:rsid w:val="00F53D46"/>
    <w:rsid w:val="00F53FBE"/>
    <w:rsid w:val="00F5435C"/>
    <w:rsid w:val="00F5452E"/>
    <w:rsid w:val="00F54603"/>
    <w:rsid w:val="00F5497F"/>
    <w:rsid w:val="00F54BE7"/>
    <w:rsid w:val="00F54F46"/>
    <w:rsid w:val="00F55534"/>
    <w:rsid w:val="00F55575"/>
    <w:rsid w:val="00F558CA"/>
    <w:rsid w:val="00F55EFF"/>
    <w:rsid w:val="00F55FEC"/>
    <w:rsid w:val="00F564BF"/>
    <w:rsid w:val="00F567B0"/>
    <w:rsid w:val="00F56A57"/>
    <w:rsid w:val="00F56BCA"/>
    <w:rsid w:val="00F60134"/>
    <w:rsid w:val="00F601CF"/>
    <w:rsid w:val="00F602DF"/>
    <w:rsid w:val="00F60371"/>
    <w:rsid w:val="00F60676"/>
    <w:rsid w:val="00F61071"/>
    <w:rsid w:val="00F61AF3"/>
    <w:rsid w:val="00F61B4F"/>
    <w:rsid w:val="00F62114"/>
    <w:rsid w:val="00F624A0"/>
    <w:rsid w:val="00F627F2"/>
    <w:rsid w:val="00F6392E"/>
    <w:rsid w:val="00F63C01"/>
    <w:rsid w:val="00F63EB9"/>
    <w:rsid w:val="00F63FD3"/>
    <w:rsid w:val="00F649A7"/>
    <w:rsid w:val="00F649E9"/>
    <w:rsid w:val="00F650ED"/>
    <w:rsid w:val="00F65B64"/>
    <w:rsid w:val="00F65C8B"/>
    <w:rsid w:val="00F6616C"/>
    <w:rsid w:val="00F661BF"/>
    <w:rsid w:val="00F661E2"/>
    <w:rsid w:val="00F66444"/>
    <w:rsid w:val="00F666A7"/>
    <w:rsid w:val="00F66932"/>
    <w:rsid w:val="00F66A8F"/>
    <w:rsid w:val="00F66D84"/>
    <w:rsid w:val="00F6797D"/>
    <w:rsid w:val="00F7035D"/>
    <w:rsid w:val="00F70606"/>
    <w:rsid w:val="00F70B71"/>
    <w:rsid w:val="00F70CC9"/>
    <w:rsid w:val="00F70FB1"/>
    <w:rsid w:val="00F71645"/>
    <w:rsid w:val="00F71661"/>
    <w:rsid w:val="00F717CE"/>
    <w:rsid w:val="00F718EF"/>
    <w:rsid w:val="00F71ED3"/>
    <w:rsid w:val="00F72BD2"/>
    <w:rsid w:val="00F72D5A"/>
    <w:rsid w:val="00F73A53"/>
    <w:rsid w:val="00F73C4A"/>
    <w:rsid w:val="00F73D06"/>
    <w:rsid w:val="00F73F74"/>
    <w:rsid w:val="00F743E7"/>
    <w:rsid w:val="00F74E83"/>
    <w:rsid w:val="00F75BD6"/>
    <w:rsid w:val="00F75E35"/>
    <w:rsid w:val="00F75EC7"/>
    <w:rsid w:val="00F764CD"/>
    <w:rsid w:val="00F76784"/>
    <w:rsid w:val="00F76DF9"/>
    <w:rsid w:val="00F771A4"/>
    <w:rsid w:val="00F77298"/>
    <w:rsid w:val="00F77CCA"/>
    <w:rsid w:val="00F77E41"/>
    <w:rsid w:val="00F80026"/>
    <w:rsid w:val="00F80155"/>
    <w:rsid w:val="00F8027F"/>
    <w:rsid w:val="00F80ACE"/>
    <w:rsid w:val="00F80F99"/>
    <w:rsid w:val="00F81419"/>
    <w:rsid w:val="00F815C5"/>
    <w:rsid w:val="00F818E4"/>
    <w:rsid w:val="00F81916"/>
    <w:rsid w:val="00F8204E"/>
    <w:rsid w:val="00F826B5"/>
    <w:rsid w:val="00F826CF"/>
    <w:rsid w:val="00F826FB"/>
    <w:rsid w:val="00F827D2"/>
    <w:rsid w:val="00F82A15"/>
    <w:rsid w:val="00F82BFD"/>
    <w:rsid w:val="00F82E51"/>
    <w:rsid w:val="00F82F0F"/>
    <w:rsid w:val="00F8345E"/>
    <w:rsid w:val="00F83608"/>
    <w:rsid w:val="00F83798"/>
    <w:rsid w:val="00F8381D"/>
    <w:rsid w:val="00F83BF2"/>
    <w:rsid w:val="00F83CE5"/>
    <w:rsid w:val="00F84111"/>
    <w:rsid w:val="00F84AAA"/>
    <w:rsid w:val="00F84F55"/>
    <w:rsid w:val="00F85078"/>
    <w:rsid w:val="00F85120"/>
    <w:rsid w:val="00F852D0"/>
    <w:rsid w:val="00F8532F"/>
    <w:rsid w:val="00F858BE"/>
    <w:rsid w:val="00F85D2B"/>
    <w:rsid w:val="00F86324"/>
    <w:rsid w:val="00F8682C"/>
    <w:rsid w:val="00F86D6C"/>
    <w:rsid w:val="00F87318"/>
    <w:rsid w:val="00F87542"/>
    <w:rsid w:val="00F876A2"/>
    <w:rsid w:val="00F905D6"/>
    <w:rsid w:val="00F90637"/>
    <w:rsid w:val="00F9084C"/>
    <w:rsid w:val="00F9126A"/>
    <w:rsid w:val="00F91444"/>
    <w:rsid w:val="00F9199F"/>
    <w:rsid w:val="00F91AD9"/>
    <w:rsid w:val="00F91FD1"/>
    <w:rsid w:val="00F923A2"/>
    <w:rsid w:val="00F923F7"/>
    <w:rsid w:val="00F9325D"/>
    <w:rsid w:val="00F933C5"/>
    <w:rsid w:val="00F93D62"/>
    <w:rsid w:val="00F943FA"/>
    <w:rsid w:val="00F944E5"/>
    <w:rsid w:val="00F945B7"/>
    <w:rsid w:val="00F94CA8"/>
    <w:rsid w:val="00F95B93"/>
    <w:rsid w:val="00F962AE"/>
    <w:rsid w:val="00F964AB"/>
    <w:rsid w:val="00F965A4"/>
    <w:rsid w:val="00F96656"/>
    <w:rsid w:val="00F969EC"/>
    <w:rsid w:val="00F96D39"/>
    <w:rsid w:val="00F96DA5"/>
    <w:rsid w:val="00F96DBE"/>
    <w:rsid w:val="00F96ED7"/>
    <w:rsid w:val="00F97113"/>
    <w:rsid w:val="00F97259"/>
    <w:rsid w:val="00F97337"/>
    <w:rsid w:val="00F97A94"/>
    <w:rsid w:val="00F97F1E"/>
    <w:rsid w:val="00F97FCA"/>
    <w:rsid w:val="00FA063C"/>
    <w:rsid w:val="00FA0640"/>
    <w:rsid w:val="00FA09AC"/>
    <w:rsid w:val="00FA0AD5"/>
    <w:rsid w:val="00FA1074"/>
    <w:rsid w:val="00FA10CD"/>
    <w:rsid w:val="00FA1128"/>
    <w:rsid w:val="00FA1225"/>
    <w:rsid w:val="00FA1380"/>
    <w:rsid w:val="00FA18FA"/>
    <w:rsid w:val="00FA1A2C"/>
    <w:rsid w:val="00FA1A7A"/>
    <w:rsid w:val="00FA1C27"/>
    <w:rsid w:val="00FA1D20"/>
    <w:rsid w:val="00FA211F"/>
    <w:rsid w:val="00FA2390"/>
    <w:rsid w:val="00FA3442"/>
    <w:rsid w:val="00FA3A0E"/>
    <w:rsid w:val="00FA3CC8"/>
    <w:rsid w:val="00FA3D1F"/>
    <w:rsid w:val="00FA3D46"/>
    <w:rsid w:val="00FA4460"/>
    <w:rsid w:val="00FA449B"/>
    <w:rsid w:val="00FA4936"/>
    <w:rsid w:val="00FA4C88"/>
    <w:rsid w:val="00FA4F72"/>
    <w:rsid w:val="00FA513F"/>
    <w:rsid w:val="00FA5D5F"/>
    <w:rsid w:val="00FA5E2D"/>
    <w:rsid w:val="00FA60C1"/>
    <w:rsid w:val="00FA61B3"/>
    <w:rsid w:val="00FA6835"/>
    <w:rsid w:val="00FA7728"/>
    <w:rsid w:val="00FA7B26"/>
    <w:rsid w:val="00FA7DF3"/>
    <w:rsid w:val="00FB0538"/>
    <w:rsid w:val="00FB08A2"/>
    <w:rsid w:val="00FB0B14"/>
    <w:rsid w:val="00FB0BD4"/>
    <w:rsid w:val="00FB0D4E"/>
    <w:rsid w:val="00FB1801"/>
    <w:rsid w:val="00FB1E96"/>
    <w:rsid w:val="00FB2068"/>
    <w:rsid w:val="00FB2B5A"/>
    <w:rsid w:val="00FB33C8"/>
    <w:rsid w:val="00FB3684"/>
    <w:rsid w:val="00FB3838"/>
    <w:rsid w:val="00FB396B"/>
    <w:rsid w:val="00FB3E16"/>
    <w:rsid w:val="00FB4573"/>
    <w:rsid w:val="00FB4C83"/>
    <w:rsid w:val="00FB58CD"/>
    <w:rsid w:val="00FB59A2"/>
    <w:rsid w:val="00FB59B1"/>
    <w:rsid w:val="00FB5C07"/>
    <w:rsid w:val="00FB6081"/>
    <w:rsid w:val="00FB6B7C"/>
    <w:rsid w:val="00FB6D4C"/>
    <w:rsid w:val="00FB6F1F"/>
    <w:rsid w:val="00FB7B4F"/>
    <w:rsid w:val="00FB7BD1"/>
    <w:rsid w:val="00FB7BF2"/>
    <w:rsid w:val="00FB7D4A"/>
    <w:rsid w:val="00FC0609"/>
    <w:rsid w:val="00FC07D3"/>
    <w:rsid w:val="00FC08B1"/>
    <w:rsid w:val="00FC0A9D"/>
    <w:rsid w:val="00FC0EBA"/>
    <w:rsid w:val="00FC108D"/>
    <w:rsid w:val="00FC173D"/>
    <w:rsid w:val="00FC1C5D"/>
    <w:rsid w:val="00FC1D22"/>
    <w:rsid w:val="00FC1E31"/>
    <w:rsid w:val="00FC2092"/>
    <w:rsid w:val="00FC2A90"/>
    <w:rsid w:val="00FC35E6"/>
    <w:rsid w:val="00FC365A"/>
    <w:rsid w:val="00FC37A3"/>
    <w:rsid w:val="00FC3BB5"/>
    <w:rsid w:val="00FC4050"/>
    <w:rsid w:val="00FC4959"/>
    <w:rsid w:val="00FC4C59"/>
    <w:rsid w:val="00FC4E2C"/>
    <w:rsid w:val="00FC50E5"/>
    <w:rsid w:val="00FC5175"/>
    <w:rsid w:val="00FC5486"/>
    <w:rsid w:val="00FC5535"/>
    <w:rsid w:val="00FC571C"/>
    <w:rsid w:val="00FC5B24"/>
    <w:rsid w:val="00FC5DE6"/>
    <w:rsid w:val="00FC5FCF"/>
    <w:rsid w:val="00FC67E6"/>
    <w:rsid w:val="00FC6BDE"/>
    <w:rsid w:val="00FC7060"/>
    <w:rsid w:val="00FC73C5"/>
    <w:rsid w:val="00FC764C"/>
    <w:rsid w:val="00FC7A01"/>
    <w:rsid w:val="00FD051D"/>
    <w:rsid w:val="00FD0D12"/>
    <w:rsid w:val="00FD1042"/>
    <w:rsid w:val="00FD141B"/>
    <w:rsid w:val="00FD16FC"/>
    <w:rsid w:val="00FD1EDC"/>
    <w:rsid w:val="00FD239A"/>
    <w:rsid w:val="00FD244F"/>
    <w:rsid w:val="00FD2583"/>
    <w:rsid w:val="00FD27ED"/>
    <w:rsid w:val="00FD2BF1"/>
    <w:rsid w:val="00FD3177"/>
    <w:rsid w:val="00FD3CEE"/>
    <w:rsid w:val="00FD3D49"/>
    <w:rsid w:val="00FD4A0A"/>
    <w:rsid w:val="00FD4B5A"/>
    <w:rsid w:val="00FD57B0"/>
    <w:rsid w:val="00FD5963"/>
    <w:rsid w:val="00FD5C70"/>
    <w:rsid w:val="00FD6BC2"/>
    <w:rsid w:val="00FD7FAB"/>
    <w:rsid w:val="00FE0016"/>
    <w:rsid w:val="00FE0A50"/>
    <w:rsid w:val="00FE0A79"/>
    <w:rsid w:val="00FE0B97"/>
    <w:rsid w:val="00FE0F1D"/>
    <w:rsid w:val="00FE1158"/>
    <w:rsid w:val="00FE1631"/>
    <w:rsid w:val="00FE18D4"/>
    <w:rsid w:val="00FE1D5E"/>
    <w:rsid w:val="00FE1DB8"/>
    <w:rsid w:val="00FE21DE"/>
    <w:rsid w:val="00FE2501"/>
    <w:rsid w:val="00FE2547"/>
    <w:rsid w:val="00FE2E96"/>
    <w:rsid w:val="00FE2F27"/>
    <w:rsid w:val="00FE3384"/>
    <w:rsid w:val="00FE3A87"/>
    <w:rsid w:val="00FE3D6C"/>
    <w:rsid w:val="00FE4342"/>
    <w:rsid w:val="00FE4402"/>
    <w:rsid w:val="00FE47C8"/>
    <w:rsid w:val="00FE4F1C"/>
    <w:rsid w:val="00FE516B"/>
    <w:rsid w:val="00FE63AC"/>
    <w:rsid w:val="00FE6B1D"/>
    <w:rsid w:val="00FE6F8B"/>
    <w:rsid w:val="00FE75FB"/>
    <w:rsid w:val="00FE769F"/>
    <w:rsid w:val="00FE7834"/>
    <w:rsid w:val="00FE7C33"/>
    <w:rsid w:val="00FF011F"/>
    <w:rsid w:val="00FF0181"/>
    <w:rsid w:val="00FF0740"/>
    <w:rsid w:val="00FF0A43"/>
    <w:rsid w:val="00FF107D"/>
    <w:rsid w:val="00FF1EAE"/>
    <w:rsid w:val="00FF1EF4"/>
    <w:rsid w:val="00FF21DE"/>
    <w:rsid w:val="00FF21E6"/>
    <w:rsid w:val="00FF2606"/>
    <w:rsid w:val="00FF2BAE"/>
    <w:rsid w:val="00FF2BD5"/>
    <w:rsid w:val="00FF2C3D"/>
    <w:rsid w:val="00FF2E51"/>
    <w:rsid w:val="00FF37EE"/>
    <w:rsid w:val="00FF41B4"/>
    <w:rsid w:val="00FF4580"/>
    <w:rsid w:val="00FF4CBC"/>
    <w:rsid w:val="00FF55FE"/>
    <w:rsid w:val="00FF56A8"/>
    <w:rsid w:val="00FF56D7"/>
    <w:rsid w:val="00FF5857"/>
    <w:rsid w:val="00FF6270"/>
    <w:rsid w:val="00FF6341"/>
    <w:rsid w:val="00FF6683"/>
    <w:rsid w:val="00FF66F5"/>
    <w:rsid w:val="00FF671D"/>
    <w:rsid w:val="00FF6E53"/>
    <w:rsid w:val="00FF6E9E"/>
    <w:rsid w:val="00FF7071"/>
    <w:rsid w:val="00FF72DD"/>
    <w:rsid w:val="00FF7668"/>
    <w:rsid w:val="00FF791B"/>
    <w:rsid w:val="00FF79B8"/>
    <w:rsid w:val="00FF79B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2465"/>
    <o:shapelayout v:ext="edit">
      <o:idmap v:ext="edit" data="1"/>
    </o:shapelayout>
  </w:shapeDefaults>
  <w:decimalSymbol w:val="."/>
  <w:listSeparator w:val=","/>
  <w14:docId w14:val="59F36033"/>
  <w15:chartTrackingRefBased/>
  <w15:docId w15:val="{EDC0AD5D-2CEF-4233-8EB4-1C2242E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CB"/>
    <w:pPr>
      <w:spacing w:after="0"/>
      <w:jc w:val="lef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AF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color w:val="806000" w:themeColor="accent4" w:themeShade="80"/>
      <w:spacing w:val="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D9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D9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D9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D9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9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9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9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9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AF4"/>
    <w:rPr>
      <w:rFonts w:asciiTheme="majorHAnsi" w:eastAsiaTheme="majorEastAsia" w:hAnsiTheme="majorHAnsi" w:cstheme="majorBidi"/>
      <w:b/>
      <w:bCs/>
      <w:caps/>
      <w:color w:val="806000" w:themeColor="accent4" w:themeShade="80"/>
      <w:spacing w:val="4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1D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1D9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1D9D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1D9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9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9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9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1D9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1D9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E1D9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9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1D9D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D9D"/>
    <w:pPr>
      <w:outlineLvl w:val="9"/>
    </w:p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/>
    </w:pPr>
    <w:rPr>
      <w:color w:val="2E74B5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er">
    <w:name w:val="footer"/>
    <w:basedOn w:val="Normal"/>
    <w:link w:val="FooterChar"/>
    <w:uiPriority w:val="2"/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/>
    </w:pPr>
    <w:tblPr>
      <w:tblStyleRowBandSize w:val="1"/>
      <w:tblStyleColBandSize w:val="1"/>
      <w:tblBorders>
        <w:insideH w:val="single" w:sz="4" w:space="0" w:color="5B9BD5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Logo">
    <w:name w:val="Logo"/>
    <w:basedOn w:val="Normal"/>
    <w:uiPriority w:val="1"/>
    <w:pPr>
      <w:spacing w:after="1440"/>
      <w:jc w:val="right"/>
    </w:pPr>
    <w:rPr>
      <w:color w:val="323E4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next w:val="Normal"/>
    <w:uiPriority w:val="1"/>
    <w:pPr>
      <w:jc w:val="right"/>
    </w:pPr>
    <w:rPr>
      <w:caps/>
    </w:rPr>
  </w:style>
  <w:style w:type="table" w:styleId="ListTable6Colorful-Accent1">
    <w:name w:val="List Table 6 Colorful Accent 1"/>
    <w:basedOn w:val="TableNormal"/>
    <w:uiPriority w:val="5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2">
    <w:name w:val="List Table 6 Colorful Accent 2"/>
    <w:basedOn w:val="TableNormal"/>
    <w:uiPriority w:val="5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Number">
    <w:name w:val="List Number"/>
    <w:basedOn w:val="Normal"/>
    <w:uiPriority w:val="1"/>
    <w:pPr>
      <w:numPr>
        <w:numId w:val="1"/>
      </w:numPr>
      <w:contextualSpacing/>
    </w:pPr>
  </w:style>
  <w:style w:type="table" w:styleId="ListTable2-Accent2">
    <w:name w:val="List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1D9D"/>
    <w:rPr>
      <w:b/>
      <w:bCs/>
      <w:color w:val="auto"/>
    </w:rPr>
  </w:style>
  <w:style w:type="table" w:styleId="GridTable1Light-Accent3">
    <w:name w:val="Grid Table 1 Light Accent 3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link w:val="NoSpacingChar"/>
    <w:uiPriority w:val="1"/>
    <w:qFormat/>
    <w:rsid w:val="002E1D9D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335CC"/>
  </w:style>
  <w:style w:type="paragraph" w:styleId="ListParagraph">
    <w:name w:val="List Paragraph"/>
    <w:aliases w:val="Bullets"/>
    <w:basedOn w:val="NoSpacing"/>
    <w:link w:val="ListParagraphChar"/>
    <w:uiPriority w:val="34"/>
    <w:qFormat/>
    <w:rsid w:val="002E1D9D"/>
    <w:pPr>
      <w:ind w:left="720"/>
      <w:contextualSpacing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7335C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335CC"/>
  </w:style>
  <w:style w:type="character" w:styleId="Emphasis">
    <w:name w:val="Emphasis"/>
    <w:basedOn w:val="DefaultParagraphFont"/>
    <w:uiPriority w:val="20"/>
    <w:qFormat/>
    <w:rsid w:val="002E1D9D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335C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33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title">
    <w:name w:val="pagetitle"/>
    <w:basedOn w:val="DefaultParagraphFont"/>
    <w:rsid w:val="007335CC"/>
  </w:style>
  <w:style w:type="paragraph" w:customStyle="1" w:styleId="content-itemdeck">
    <w:name w:val="content-item__deck"/>
    <w:basedOn w:val="Normal"/>
    <w:rsid w:val="00B810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DefaultParagraphFont"/>
    <w:rsid w:val="00732A49"/>
  </w:style>
  <w:style w:type="character" w:customStyle="1" w:styleId="58cm">
    <w:name w:val="_58cm"/>
    <w:basedOn w:val="DefaultParagraphFont"/>
    <w:rsid w:val="00732A49"/>
  </w:style>
  <w:style w:type="character" w:customStyle="1" w:styleId="e2ma-style">
    <w:name w:val="e2ma-style"/>
    <w:basedOn w:val="DefaultParagraphFont"/>
    <w:rsid w:val="00021909"/>
  </w:style>
  <w:style w:type="character" w:customStyle="1" w:styleId="fieldset-legend">
    <w:name w:val="fieldset-legend"/>
    <w:basedOn w:val="DefaultParagraphFont"/>
    <w:rsid w:val="0047072E"/>
  </w:style>
  <w:style w:type="paragraph" w:customStyle="1" w:styleId="longform-intro-text">
    <w:name w:val="longform-intro-text"/>
    <w:basedOn w:val="Normal"/>
    <w:rsid w:val="007279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DefaultParagraphFont"/>
    <w:rsid w:val="00727902"/>
  </w:style>
  <w:style w:type="paragraph" w:customStyle="1" w:styleId="dek">
    <w:name w:val="dek"/>
    <w:basedOn w:val="Normal"/>
    <w:rsid w:val="00AB6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C4050"/>
  </w:style>
  <w:style w:type="paragraph" w:customStyle="1" w:styleId="article-deck">
    <w:name w:val="article-deck"/>
    <w:basedOn w:val="Normal"/>
    <w:rsid w:val="00176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icker">
    <w:name w:val="kicker"/>
    <w:basedOn w:val="DefaultParagraphFont"/>
    <w:rsid w:val="001761E2"/>
  </w:style>
  <w:style w:type="paragraph" w:styleId="HTMLAddress">
    <w:name w:val="HTML Address"/>
    <w:basedOn w:val="Normal"/>
    <w:link w:val="HTMLAddressChar"/>
    <w:uiPriority w:val="99"/>
    <w:semiHidden/>
    <w:unhideWhenUsed/>
    <w:rsid w:val="009413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1311"/>
    <w:rPr>
      <w:rFonts w:ascii="Times New Roman" w:eastAsia="Times New Roman" w:hAnsi="Times New Roman" w:cs="Times New Roman"/>
      <w:i/>
      <w:iCs/>
      <w:kern w:val="0"/>
      <w:sz w:val="24"/>
      <w:szCs w:val="24"/>
      <w:lang w:eastAsia="en-US"/>
      <w14:ligatures w14:val="none"/>
    </w:rPr>
  </w:style>
  <w:style w:type="paragraph" w:customStyle="1" w:styleId="description">
    <w:name w:val="description"/>
    <w:basedOn w:val="Normal"/>
    <w:rsid w:val="00543F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rl">
    <w:name w:val="url"/>
    <w:basedOn w:val="DefaultParagraphFont"/>
    <w:rsid w:val="00322EE3"/>
  </w:style>
  <w:style w:type="character" w:customStyle="1" w:styleId="stmainservices">
    <w:name w:val="stmainservices"/>
    <w:basedOn w:val="DefaultParagraphFont"/>
    <w:rsid w:val="001E5ACA"/>
  </w:style>
  <w:style w:type="character" w:customStyle="1" w:styleId="stbubblehcount">
    <w:name w:val="stbubble_hcount"/>
    <w:basedOn w:val="DefaultParagraphFont"/>
    <w:rsid w:val="001E5ACA"/>
  </w:style>
  <w:style w:type="character" w:customStyle="1" w:styleId="chicklets">
    <w:name w:val="chicklets"/>
    <w:basedOn w:val="DefaultParagraphFont"/>
    <w:rsid w:val="001E5ACA"/>
  </w:style>
  <w:style w:type="character" w:customStyle="1" w:styleId="stplusonehcount">
    <w:name w:val="st_plusone_hcount"/>
    <w:basedOn w:val="DefaultParagraphFont"/>
    <w:rsid w:val="001E5ACA"/>
  </w:style>
  <w:style w:type="character" w:customStyle="1" w:styleId="field-wrapper">
    <w:name w:val="field-wrapper"/>
    <w:basedOn w:val="DefaultParagraphFont"/>
    <w:rsid w:val="00407335"/>
  </w:style>
  <w:style w:type="paragraph" w:customStyle="1" w:styleId="gdp">
    <w:name w:val="gd_p"/>
    <w:basedOn w:val="Normal"/>
    <w:uiPriority w:val="99"/>
    <w:rsid w:val="009163BB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ostdate">
    <w:name w:val="postdate"/>
    <w:basedOn w:val="DefaultParagraphFont"/>
    <w:rsid w:val="0043746D"/>
  </w:style>
  <w:style w:type="character" w:customStyle="1" w:styleId="postauthor">
    <w:name w:val="postauthor"/>
    <w:basedOn w:val="DefaultParagraphFont"/>
    <w:rsid w:val="0043746D"/>
  </w:style>
  <w:style w:type="character" w:customStyle="1" w:styleId="in-widget">
    <w:name w:val="in-widget"/>
    <w:basedOn w:val="DefaultParagraphFont"/>
    <w:rsid w:val="0043746D"/>
  </w:style>
  <w:style w:type="character" w:customStyle="1" w:styleId="in-right">
    <w:name w:val="in-right"/>
    <w:basedOn w:val="DefaultParagraphFont"/>
    <w:rsid w:val="0043746D"/>
  </w:style>
  <w:style w:type="character" w:customStyle="1" w:styleId="blox-kicker">
    <w:name w:val="blox-kicker"/>
    <w:basedOn w:val="DefaultParagraphFont"/>
    <w:rsid w:val="0043746D"/>
  </w:style>
  <w:style w:type="character" w:customStyle="1" w:styleId="blox-headline">
    <w:name w:val="blox-headline"/>
    <w:basedOn w:val="DefaultParagraphFont"/>
    <w:rsid w:val="0043746D"/>
  </w:style>
  <w:style w:type="character" w:customStyle="1" w:styleId="btn">
    <w:name w:val="btn"/>
    <w:basedOn w:val="DefaultParagraphFont"/>
    <w:rsid w:val="006E6E76"/>
  </w:style>
  <w:style w:type="character" w:customStyle="1" w:styleId="st">
    <w:name w:val="st"/>
    <w:basedOn w:val="DefaultParagraphFont"/>
    <w:rsid w:val="00EB7D1F"/>
  </w:style>
  <w:style w:type="paragraph" w:customStyle="1" w:styleId="summary">
    <w:name w:val="summary"/>
    <w:basedOn w:val="Normal"/>
    <w:rsid w:val="00EB3C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-current">
    <w:name w:val="breadcrumb-current"/>
    <w:basedOn w:val="DefaultParagraphFont"/>
    <w:rsid w:val="00EB0A14"/>
  </w:style>
  <w:style w:type="character" w:customStyle="1" w:styleId="dspchar">
    <w:name w:val="dspchar"/>
    <w:basedOn w:val="DefaultParagraphFont"/>
    <w:rsid w:val="007E415E"/>
  </w:style>
  <w:style w:type="paragraph" w:customStyle="1" w:styleId="article-intro-text">
    <w:name w:val="article-intro-text"/>
    <w:basedOn w:val="Normal"/>
    <w:rsid w:val="00CE7B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">
    <w:name w:val="teaser"/>
    <w:basedOn w:val="Normal"/>
    <w:rsid w:val="00E40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onbody">
    <w:name w:val="neonbody"/>
    <w:basedOn w:val="Normal"/>
    <w:uiPriority w:val="99"/>
    <w:semiHidden/>
    <w:rsid w:val="009A26FB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nnerdescription">
    <w:name w:val="banner__description"/>
    <w:basedOn w:val="Normal"/>
    <w:rsid w:val="008D1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-var">
    <w:name w:val="cc-var"/>
    <w:basedOn w:val="DefaultParagraphFont"/>
    <w:rsid w:val="008D1689"/>
  </w:style>
  <w:style w:type="paragraph" w:customStyle="1" w:styleId="graf">
    <w:name w:val="graf"/>
    <w:basedOn w:val="Normal"/>
    <w:rsid w:val="00BB5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cat">
    <w:name w:val="postcat"/>
    <w:basedOn w:val="DefaultParagraphFont"/>
    <w:rsid w:val="004342ED"/>
  </w:style>
  <w:style w:type="character" w:customStyle="1" w:styleId="count">
    <w:name w:val="count"/>
    <w:basedOn w:val="DefaultParagraphFont"/>
    <w:rsid w:val="00474AC9"/>
  </w:style>
  <w:style w:type="paragraph" w:customStyle="1" w:styleId="subhead">
    <w:name w:val="subhead"/>
    <w:basedOn w:val="Normal"/>
    <w:rsid w:val="00490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-container--inline">
    <w:name w:val="byline-container--inline"/>
    <w:basedOn w:val="Normal"/>
    <w:rsid w:val="007E77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7E778F"/>
  </w:style>
  <w:style w:type="character" w:customStyle="1" w:styleId="Date1">
    <w:name w:val="Date1"/>
    <w:basedOn w:val="DefaultParagraphFont"/>
    <w:rsid w:val="007E778F"/>
  </w:style>
  <w:style w:type="character" w:customStyle="1" w:styleId="italic">
    <w:name w:val="italic"/>
    <w:basedOn w:val="DefaultParagraphFont"/>
    <w:rsid w:val="00912F07"/>
  </w:style>
  <w:style w:type="character" w:customStyle="1" w:styleId="bold">
    <w:name w:val="bold"/>
    <w:basedOn w:val="DefaultParagraphFont"/>
    <w:rsid w:val="00912F07"/>
  </w:style>
  <w:style w:type="character" w:customStyle="1" w:styleId="field-content">
    <w:name w:val="field-content"/>
    <w:basedOn w:val="DefaultParagraphFont"/>
    <w:rsid w:val="006B1714"/>
  </w:style>
  <w:style w:type="character" w:customStyle="1" w:styleId="invite-phone-number">
    <w:name w:val="invite-phone-number"/>
    <w:basedOn w:val="DefaultParagraphFont"/>
    <w:rsid w:val="005B05F8"/>
  </w:style>
  <w:style w:type="paragraph" w:customStyle="1" w:styleId="category-head">
    <w:name w:val="category-head"/>
    <w:basedOn w:val="Normal"/>
    <w:rsid w:val="00F05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caption">
    <w:name w:val="slide-caption"/>
    <w:basedOn w:val="DefaultParagraphFont"/>
    <w:rsid w:val="00596FB3"/>
  </w:style>
  <w:style w:type="character" w:customStyle="1" w:styleId="flag-wrapper">
    <w:name w:val="flag-wrapper"/>
    <w:basedOn w:val="DefaultParagraphFont"/>
    <w:rsid w:val="008D6A14"/>
  </w:style>
  <w:style w:type="character" w:customStyle="1" w:styleId="form-required">
    <w:name w:val="form-required"/>
    <w:basedOn w:val="DefaultParagraphFont"/>
    <w:rsid w:val="008D6A14"/>
  </w:style>
  <w:style w:type="paragraph" w:customStyle="1" w:styleId="tz-text">
    <w:name w:val="tz-text"/>
    <w:basedOn w:val="Normal"/>
    <w:rsid w:val="009C2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B65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de-text-onlyhighlight">
    <w:name w:val="lede-text-only__highlight"/>
    <w:basedOn w:val="DefaultParagraphFont"/>
    <w:rsid w:val="00612B0F"/>
  </w:style>
  <w:style w:type="character" w:customStyle="1" w:styleId="wz-italic">
    <w:name w:val="wz-italic"/>
    <w:basedOn w:val="DefaultParagraphFont"/>
    <w:rsid w:val="00F45532"/>
  </w:style>
  <w:style w:type="character" w:customStyle="1" w:styleId="content-itemdate">
    <w:name w:val="content-item__date"/>
    <w:basedOn w:val="DefaultParagraphFont"/>
    <w:rsid w:val="004A724B"/>
  </w:style>
  <w:style w:type="character" w:customStyle="1" w:styleId="7oe">
    <w:name w:val="_7oe"/>
    <w:basedOn w:val="DefaultParagraphFont"/>
    <w:rsid w:val="0096623C"/>
  </w:style>
  <w:style w:type="character" w:customStyle="1" w:styleId="ext">
    <w:name w:val="ext"/>
    <w:basedOn w:val="DefaultParagraphFont"/>
    <w:rsid w:val="00D82427"/>
  </w:style>
  <w:style w:type="paragraph" w:customStyle="1" w:styleId="wp-caption-text">
    <w:name w:val="wp-caption-text"/>
    <w:basedOn w:val="Normal"/>
    <w:rsid w:val="00BA6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DefaultParagraphFont"/>
    <w:rsid w:val="00BA628F"/>
  </w:style>
  <w:style w:type="character" w:styleId="HTMLCite">
    <w:name w:val="HTML Cite"/>
    <w:basedOn w:val="DefaultParagraphFont"/>
    <w:uiPriority w:val="99"/>
    <w:semiHidden/>
    <w:unhideWhenUsed/>
    <w:rsid w:val="00BA628F"/>
    <w:rPr>
      <w:i/>
      <w:iCs/>
    </w:rPr>
  </w:style>
  <w:style w:type="character" w:customStyle="1" w:styleId="says">
    <w:name w:val="says"/>
    <w:basedOn w:val="DefaultParagraphFont"/>
    <w:rsid w:val="00BA628F"/>
  </w:style>
  <w:style w:type="paragraph" w:customStyle="1" w:styleId="no-comments">
    <w:name w:val="no-comments"/>
    <w:basedOn w:val="Normal"/>
    <w:rsid w:val="00BA6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">
    <w:name w:val="views-label"/>
    <w:basedOn w:val="DefaultParagraphFont"/>
    <w:rsid w:val="00D97CBE"/>
  </w:style>
  <w:style w:type="paragraph" w:customStyle="1" w:styleId="story-body-text">
    <w:name w:val="story-body-text"/>
    <w:basedOn w:val="Normal"/>
    <w:rsid w:val="001E7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8944A6"/>
  </w:style>
  <w:style w:type="paragraph" w:styleId="PlainText">
    <w:name w:val="Plain Text"/>
    <w:basedOn w:val="Normal"/>
    <w:link w:val="PlainTextChar"/>
    <w:uiPriority w:val="99"/>
    <w:unhideWhenUsed/>
    <w:rsid w:val="00F07D85"/>
    <w:rPr>
      <w:rFonts w:ascii="Century Gothic" w:eastAsiaTheme="minorHAnsi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D85"/>
    <w:rPr>
      <w:rFonts w:ascii="Century Gothic" w:eastAsiaTheme="minorHAnsi" w:hAnsi="Century Gothic"/>
      <w:kern w:val="0"/>
      <w:szCs w:val="21"/>
      <w:lang w:eastAsia="en-US"/>
      <w14:ligatures w14:val="none"/>
    </w:rPr>
  </w:style>
  <w:style w:type="character" w:customStyle="1" w:styleId="author-carddetails-container">
    <w:name w:val="author-card__details-container"/>
    <w:basedOn w:val="DefaultParagraphFont"/>
    <w:rsid w:val="008A220A"/>
  </w:style>
  <w:style w:type="character" w:customStyle="1" w:styleId="author-carddetailsname">
    <w:name w:val="author-card__details__name"/>
    <w:basedOn w:val="DefaultParagraphFont"/>
    <w:rsid w:val="008A220A"/>
  </w:style>
  <w:style w:type="paragraph" w:customStyle="1" w:styleId="sd-news-author">
    <w:name w:val="sd-news-author"/>
    <w:basedOn w:val="Normal"/>
    <w:rsid w:val="008A2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news-date">
    <w:name w:val="sd-news-date"/>
    <w:basedOn w:val="Normal"/>
    <w:rsid w:val="008A2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html">
    <w:name w:val="print_html"/>
    <w:basedOn w:val="DefaultParagraphFont"/>
    <w:rsid w:val="00DA5E8A"/>
  </w:style>
  <w:style w:type="character" w:customStyle="1" w:styleId="white">
    <w:name w:val="white"/>
    <w:basedOn w:val="DefaultParagraphFont"/>
    <w:rsid w:val="00207AF8"/>
  </w:style>
  <w:style w:type="paragraph" w:customStyle="1" w:styleId="Default">
    <w:name w:val="Default"/>
    <w:rsid w:val="00D00DF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lead">
    <w:name w:val="lead"/>
    <w:basedOn w:val="Normal"/>
    <w:rsid w:val="009D3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-text">
    <w:name w:val="caption-text"/>
    <w:basedOn w:val="DefaultParagraphFont"/>
    <w:rsid w:val="009D3EC8"/>
  </w:style>
  <w:style w:type="character" w:customStyle="1" w:styleId="4n-j">
    <w:name w:val="_4n-j"/>
    <w:basedOn w:val="DefaultParagraphFont"/>
    <w:rsid w:val="00866505"/>
  </w:style>
  <w:style w:type="character" w:customStyle="1" w:styleId="skimlinks-unlinked">
    <w:name w:val="skimlinks-unlinked"/>
    <w:basedOn w:val="DefaultParagraphFont"/>
    <w:rsid w:val="00EC28D1"/>
  </w:style>
  <w:style w:type="paragraph" w:customStyle="1" w:styleId="buzz-dek">
    <w:name w:val="buzz-dek"/>
    <w:basedOn w:val="Normal"/>
    <w:rsid w:val="00B94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field">
    <w:name w:val="views-field"/>
    <w:basedOn w:val="DefaultParagraphFont"/>
    <w:rsid w:val="003B495A"/>
  </w:style>
  <w:style w:type="character" w:customStyle="1" w:styleId="style30">
    <w:name w:val="style30"/>
    <w:basedOn w:val="DefaultParagraphFont"/>
    <w:rsid w:val="00195D4C"/>
  </w:style>
  <w:style w:type="character" w:customStyle="1" w:styleId="dfm-title">
    <w:name w:val="dfm-title"/>
    <w:basedOn w:val="DefaultParagraphFont"/>
    <w:rsid w:val="006652E6"/>
  </w:style>
  <w:style w:type="character" w:customStyle="1" w:styleId="posted-time">
    <w:name w:val="posted-time"/>
    <w:basedOn w:val="DefaultParagraphFont"/>
    <w:rsid w:val="000A4F15"/>
  </w:style>
  <w:style w:type="character" w:customStyle="1" w:styleId="updated-time">
    <w:name w:val="updated-time"/>
    <w:basedOn w:val="DefaultParagraphFont"/>
    <w:rsid w:val="000A4F15"/>
  </w:style>
  <w:style w:type="character" w:customStyle="1" w:styleId="share-count">
    <w:name w:val="share-count"/>
    <w:basedOn w:val="DefaultParagraphFont"/>
    <w:rsid w:val="000A4F15"/>
  </w:style>
  <w:style w:type="character" w:customStyle="1" w:styleId="trcadcwrapper">
    <w:name w:val="trc_adc_wrapper"/>
    <w:basedOn w:val="DefaultParagraphFont"/>
    <w:rsid w:val="000A4F15"/>
  </w:style>
  <w:style w:type="character" w:customStyle="1" w:styleId="trclogosvalign">
    <w:name w:val="trc_logos_v_align"/>
    <w:basedOn w:val="DefaultParagraphFont"/>
    <w:rsid w:val="000A4F15"/>
  </w:style>
  <w:style w:type="character" w:customStyle="1" w:styleId="trcrboxheaderspan">
    <w:name w:val="trc_rbox_header_span"/>
    <w:basedOn w:val="DefaultParagraphFont"/>
    <w:rsid w:val="000A4F15"/>
  </w:style>
  <w:style w:type="character" w:customStyle="1" w:styleId="video-label">
    <w:name w:val="video-label"/>
    <w:basedOn w:val="DefaultParagraphFont"/>
    <w:rsid w:val="000A4F15"/>
  </w:style>
  <w:style w:type="character" w:customStyle="1" w:styleId="branding">
    <w:name w:val="branding"/>
    <w:basedOn w:val="DefaultParagraphFont"/>
    <w:rsid w:val="000A4F15"/>
  </w:style>
  <w:style w:type="character" w:customStyle="1" w:styleId="trcinnerheader">
    <w:name w:val="trc_inner_header"/>
    <w:basedOn w:val="DefaultParagraphFont"/>
    <w:rsid w:val="000A4F15"/>
  </w:style>
  <w:style w:type="character" w:customStyle="1" w:styleId="trcinlinedetailspacer">
    <w:name w:val="trc_inline_detail_spacer"/>
    <w:basedOn w:val="DefaultParagraphFont"/>
    <w:rsid w:val="000A4F15"/>
  </w:style>
  <w:style w:type="character" w:customStyle="1" w:styleId="overlay">
    <w:name w:val="overlay"/>
    <w:basedOn w:val="DefaultParagraphFont"/>
    <w:rsid w:val="000A4F15"/>
  </w:style>
  <w:style w:type="character" w:customStyle="1" w:styleId="fwb">
    <w:name w:val="fwb"/>
    <w:basedOn w:val="DefaultParagraphFont"/>
    <w:rsid w:val="000A4F15"/>
  </w:style>
  <w:style w:type="paragraph" w:customStyle="1" w:styleId="storydek">
    <w:name w:val="story_dek"/>
    <w:basedOn w:val="Normal"/>
    <w:rsid w:val="00CA4C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4-visually-hidden">
    <w:name w:val="at4-visually-hidden"/>
    <w:basedOn w:val="DefaultParagraphFont"/>
    <w:rsid w:val="00F56BCA"/>
  </w:style>
  <w:style w:type="paragraph" w:customStyle="1" w:styleId="g-input-label">
    <w:name w:val="g-input-label"/>
    <w:basedOn w:val="Normal"/>
    <w:rsid w:val="004C5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ollege-short-name">
    <w:name w:val="a-college-short-name"/>
    <w:basedOn w:val="DefaultParagraphFont"/>
    <w:rsid w:val="004C5095"/>
  </w:style>
  <w:style w:type="character" w:customStyle="1" w:styleId="vm-hook">
    <w:name w:val="vm-hook"/>
    <w:basedOn w:val="DefaultParagraphFont"/>
    <w:rsid w:val="00725A6A"/>
  </w:style>
  <w:style w:type="character" w:customStyle="1" w:styleId="wz-bold">
    <w:name w:val="wz-bold"/>
    <w:basedOn w:val="DefaultParagraphFont"/>
    <w:rsid w:val="00AD59BF"/>
  </w:style>
  <w:style w:type="character" w:customStyle="1" w:styleId="Date2">
    <w:name w:val="Date2"/>
    <w:basedOn w:val="DefaultParagraphFont"/>
    <w:rsid w:val="00625E9C"/>
  </w:style>
  <w:style w:type="paragraph" w:customStyle="1" w:styleId="Header1">
    <w:name w:val="Header1"/>
    <w:basedOn w:val="Normal"/>
    <w:rsid w:val="00785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-caption">
    <w:name w:val="pb-caption"/>
    <w:basedOn w:val="DefaultParagraphFont"/>
    <w:rsid w:val="00CA6906"/>
  </w:style>
  <w:style w:type="character" w:customStyle="1" w:styleId="powa-shot-play-btn-text">
    <w:name w:val="powa-shot-play-btn-text"/>
    <w:basedOn w:val="DefaultParagraphFont"/>
    <w:rsid w:val="00CA6906"/>
  </w:style>
  <w:style w:type="character" w:customStyle="1" w:styleId="powa-shot-click">
    <w:name w:val="powa-shot-click"/>
    <w:basedOn w:val="DefaultParagraphFont"/>
    <w:rsid w:val="00CA6906"/>
  </w:style>
  <w:style w:type="character" w:customStyle="1" w:styleId="powa-shot-sharing-title">
    <w:name w:val="powa-shot-sharing-title"/>
    <w:basedOn w:val="DefaultParagraphFont"/>
    <w:rsid w:val="00CA6906"/>
  </w:style>
  <w:style w:type="character" w:customStyle="1" w:styleId="wpv-blurb">
    <w:name w:val="wpv-blurb"/>
    <w:basedOn w:val="DefaultParagraphFont"/>
    <w:rsid w:val="00CA6906"/>
  </w:style>
  <w:style w:type="character" w:customStyle="1" w:styleId="fa">
    <w:name w:val="fa"/>
    <w:basedOn w:val="DefaultParagraphFont"/>
    <w:rsid w:val="00CA6906"/>
  </w:style>
  <w:style w:type="character" w:customStyle="1" w:styleId="coral-counter">
    <w:name w:val="coral-counter"/>
    <w:basedOn w:val="DefaultParagraphFont"/>
    <w:rsid w:val="00CA6906"/>
  </w:style>
  <w:style w:type="character" w:customStyle="1" w:styleId="comment-display">
    <w:name w:val="comment-display"/>
    <w:basedOn w:val="DefaultParagraphFont"/>
    <w:rsid w:val="00CA6906"/>
  </w:style>
  <w:style w:type="character" w:customStyle="1" w:styleId="longname">
    <w:name w:val="longname"/>
    <w:basedOn w:val="DefaultParagraphFont"/>
    <w:rsid w:val="00CA6906"/>
  </w:style>
  <w:style w:type="character" w:customStyle="1" w:styleId="shortname">
    <w:name w:val="shortname"/>
    <w:basedOn w:val="DefaultParagraphFont"/>
    <w:rsid w:val="00CA6906"/>
  </w:style>
  <w:style w:type="character" w:customStyle="1" w:styleId="hidetext">
    <w:name w:val="hidetext"/>
    <w:basedOn w:val="DefaultParagraphFont"/>
    <w:rsid w:val="00CA6906"/>
  </w:style>
  <w:style w:type="character" w:customStyle="1" w:styleId="nowrap">
    <w:name w:val="nowrap"/>
    <w:basedOn w:val="DefaultParagraphFont"/>
    <w:rsid w:val="00CA6906"/>
  </w:style>
  <w:style w:type="character" w:customStyle="1" w:styleId="ob-unit">
    <w:name w:val="ob-unit"/>
    <w:basedOn w:val="DefaultParagraphFont"/>
    <w:rsid w:val="00CA6906"/>
  </w:style>
  <w:style w:type="character" w:customStyle="1" w:styleId="section">
    <w:name w:val="section"/>
    <w:basedOn w:val="DefaultParagraphFont"/>
    <w:rsid w:val="00CA6906"/>
  </w:style>
  <w:style w:type="character" w:customStyle="1" w:styleId="transparency-label">
    <w:name w:val="transparency-label"/>
    <w:basedOn w:val="DefaultParagraphFont"/>
    <w:rsid w:val="00CA6906"/>
  </w:style>
  <w:style w:type="paragraph" w:customStyle="1" w:styleId="headline">
    <w:name w:val="headline"/>
    <w:basedOn w:val="Normal"/>
    <w:rsid w:val="00CA6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CA6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ttylink-prefix">
    <w:name w:val="prettylink-prefix"/>
    <w:basedOn w:val="DefaultParagraphFont"/>
    <w:rsid w:val="00391104"/>
  </w:style>
  <w:style w:type="character" w:customStyle="1" w:styleId="prettylink-value">
    <w:name w:val="prettylink-value"/>
    <w:basedOn w:val="DefaultParagraphFont"/>
    <w:rsid w:val="00391104"/>
  </w:style>
  <w:style w:type="character" w:customStyle="1" w:styleId="5zk7">
    <w:name w:val="_5zk7"/>
    <w:basedOn w:val="DefaultParagraphFont"/>
    <w:rsid w:val="002F4376"/>
  </w:style>
  <w:style w:type="character" w:customStyle="1" w:styleId="heading1-headline--8qzcc">
    <w:name w:val="heading1-headline--8qzcc"/>
    <w:basedOn w:val="DefaultParagraphFont"/>
    <w:rsid w:val="009156FF"/>
  </w:style>
  <w:style w:type="character" w:customStyle="1" w:styleId="wz-underline">
    <w:name w:val="wz-underline"/>
    <w:basedOn w:val="DefaultParagraphFont"/>
    <w:rsid w:val="00ED692A"/>
  </w:style>
  <w:style w:type="character" w:customStyle="1" w:styleId="logo-text-1">
    <w:name w:val="logo-text-1"/>
    <w:basedOn w:val="DefaultParagraphFont"/>
    <w:rsid w:val="007D5D38"/>
  </w:style>
  <w:style w:type="character" w:customStyle="1" w:styleId="logo-text-2">
    <w:name w:val="logo-text-2"/>
    <w:basedOn w:val="DefaultParagraphFont"/>
    <w:rsid w:val="007D5D38"/>
  </w:style>
  <w:style w:type="character" w:customStyle="1" w:styleId="entry-data">
    <w:name w:val="entry-data"/>
    <w:basedOn w:val="DefaultParagraphFont"/>
    <w:rsid w:val="00363ECF"/>
  </w:style>
  <w:style w:type="character" w:customStyle="1" w:styleId="entry-date">
    <w:name w:val="entry-date"/>
    <w:basedOn w:val="DefaultParagraphFont"/>
    <w:rsid w:val="00D75F91"/>
  </w:style>
  <w:style w:type="character" w:customStyle="1" w:styleId="rubric">
    <w:name w:val="rubric"/>
    <w:basedOn w:val="DefaultParagraphFont"/>
    <w:rsid w:val="004B100E"/>
  </w:style>
  <w:style w:type="character" w:customStyle="1" w:styleId="credit">
    <w:name w:val="credit"/>
    <w:basedOn w:val="DefaultParagraphFont"/>
    <w:rsid w:val="00F378A0"/>
  </w:style>
  <w:style w:type="character" w:customStyle="1" w:styleId="registration-description">
    <w:name w:val="registration-description"/>
    <w:basedOn w:val="DefaultParagraphFont"/>
    <w:rsid w:val="00006331"/>
  </w:style>
  <w:style w:type="character" w:customStyle="1" w:styleId="details">
    <w:name w:val="details"/>
    <w:basedOn w:val="DefaultParagraphFont"/>
    <w:rsid w:val="00006331"/>
  </w:style>
  <w:style w:type="character" w:customStyle="1" w:styleId="read-less">
    <w:name w:val="read-less"/>
    <w:basedOn w:val="DefaultParagraphFont"/>
    <w:rsid w:val="00006331"/>
  </w:style>
  <w:style w:type="paragraph" w:styleId="Quote">
    <w:name w:val="Quote"/>
    <w:basedOn w:val="teaser"/>
    <w:next w:val="Normal"/>
    <w:link w:val="QuoteChar"/>
    <w:uiPriority w:val="29"/>
    <w:qFormat/>
    <w:rsid w:val="00807DCB"/>
    <w:pPr>
      <w:spacing w:before="80" w:after="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07DCB"/>
    <w:rPr>
      <w:rFonts w:asciiTheme="majorHAnsi" w:eastAsiaTheme="majorEastAsia" w:hAnsiTheme="majorHAnsi" w:cstheme="majorBidi"/>
      <w:i/>
      <w:iCs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9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E1D9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E1D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E1D9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E1D9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E1D9D"/>
    <w:rPr>
      <w:b/>
      <w:bCs/>
      <w:smallCaps/>
      <w:color w:val="auto"/>
    </w:rPr>
  </w:style>
  <w:style w:type="paragraph" w:customStyle="1" w:styleId="ChartHeaders">
    <w:name w:val="Chart Headers"/>
    <w:basedOn w:val="Normal"/>
    <w:link w:val="ChartHeadersChar"/>
    <w:qFormat/>
    <w:rsid w:val="00AD792A"/>
    <w:pPr>
      <w:jc w:val="center"/>
    </w:pPr>
    <w:rPr>
      <w:b/>
      <w:szCs w:val="20"/>
    </w:rPr>
  </w:style>
  <w:style w:type="character" w:customStyle="1" w:styleId="ChartHeadersChar">
    <w:name w:val="Chart Headers Char"/>
    <w:basedOn w:val="DefaultParagraphFont"/>
    <w:link w:val="ChartHeaders"/>
    <w:rsid w:val="00AD792A"/>
    <w:rPr>
      <w:b/>
      <w:sz w:val="20"/>
      <w:szCs w:val="20"/>
    </w:rPr>
  </w:style>
  <w:style w:type="character" w:customStyle="1" w:styleId="element-invisible">
    <w:name w:val="element-invisible"/>
    <w:basedOn w:val="DefaultParagraphFont"/>
    <w:rsid w:val="00571DFC"/>
  </w:style>
  <w:style w:type="paragraph" w:customStyle="1" w:styleId="press-release-subtitle">
    <w:name w:val="press-release-subtitle"/>
    <w:basedOn w:val="Normal"/>
    <w:rsid w:val="0048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m">
    <w:name w:val="fsm"/>
    <w:basedOn w:val="DefaultParagraphFont"/>
    <w:rsid w:val="00284BD6"/>
  </w:style>
  <w:style w:type="character" w:customStyle="1" w:styleId="timestampcontent">
    <w:name w:val="timestampcontent"/>
    <w:basedOn w:val="DefaultParagraphFont"/>
    <w:rsid w:val="00284B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615"/>
    <w:rPr>
      <w:rFonts w:ascii="Courier New" w:eastAsiaTheme="minorHAnsi" w:hAnsi="Courier New" w:cs="Courier New"/>
      <w:sz w:val="20"/>
      <w:szCs w:val="20"/>
    </w:rPr>
  </w:style>
  <w:style w:type="paragraph" w:customStyle="1" w:styleId="l-articledek">
    <w:name w:val="l-article__dek"/>
    <w:basedOn w:val="Normal"/>
    <w:rsid w:val="00045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-color">
    <w:name w:val="blue-color"/>
    <w:basedOn w:val="DefaultParagraphFont"/>
    <w:rsid w:val="00E2422C"/>
  </w:style>
  <w:style w:type="character" w:customStyle="1" w:styleId="cnnbyline">
    <w:name w:val="cnnbyline"/>
    <w:basedOn w:val="DefaultParagraphFont"/>
    <w:rsid w:val="00266F4C"/>
  </w:style>
  <w:style w:type="character" w:customStyle="1" w:styleId="cnndatestamp">
    <w:name w:val="cnndatestamp"/>
    <w:basedOn w:val="DefaultParagraphFont"/>
    <w:rsid w:val="00266F4C"/>
  </w:style>
  <w:style w:type="character" w:customStyle="1" w:styleId="Title2">
    <w:name w:val="Title2"/>
    <w:basedOn w:val="DefaultParagraphFont"/>
    <w:rsid w:val="005B4564"/>
  </w:style>
  <w:style w:type="character" w:customStyle="1" w:styleId="balancedheadline">
    <w:name w:val="balancedheadline"/>
    <w:basedOn w:val="DefaultParagraphFont"/>
    <w:rsid w:val="006836D9"/>
  </w:style>
  <w:style w:type="character" w:customStyle="1" w:styleId="util-bar-comment-count">
    <w:name w:val="util-bar-comment-count"/>
    <w:basedOn w:val="DefaultParagraphFont"/>
    <w:rsid w:val="003F4BD2"/>
  </w:style>
  <w:style w:type="paragraph" w:customStyle="1" w:styleId="accordionintro">
    <w:name w:val="accordionintro"/>
    <w:basedOn w:val="Normal"/>
    <w:rsid w:val="00220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2zg6rl-oo-body1w3yrtl">
    <w:name w:val="text_12zg6rl-o_o-body_1w3yrtl"/>
    <w:basedOn w:val="DefaultParagraphFont"/>
    <w:rsid w:val="006D3A8A"/>
  </w:style>
  <w:style w:type="character" w:customStyle="1" w:styleId="hscoswrapper">
    <w:name w:val="hs_cos_wrapper"/>
    <w:basedOn w:val="DefaultParagraphFont"/>
    <w:rsid w:val="007D6ACB"/>
  </w:style>
  <w:style w:type="paragraph" w:customStyle="1" w:styleId="meta-a">
    <w:name w:val="meta-a"/>
    <w:basedOn w:val="Normal"/>
    <w:rsid w:val="005D4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x-b">
    <w:name w:val="hx-b"/>
    <w:basedOn w:val="Normal"/>
    <w:rsid w:val="005D4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fv8d3g">
    <w:name w:val="css-1fv8d3g"/>
    <w:basedOn w:val="Normal"/>
    <w:rsid w:val="005539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uiPriority w:val="99"/>
    <w:qFormat/>
    <w:rsid w:val="009448EF"/>
    <w:pPr>
      <w:ind w:left="0"/>
      <w:jc w:val="left"/>
    </w:pPr>
  </w:style>
  <w:style w:type="paragraph" w:customStyle="1" w:styleId="Bullet">
    <w:name w:val="Bullet"/>
    <w:basedOn w:val="Style1"/>
    <w:autoRedefine/>
    <w:uiPriority w:val="99"/>
    <w:qFormat/>
    <w:rsid w:val="00964AED"/>
    <w:rPr>
      <w:i/>
      <w:szCs w:val="20"/>
    </w:rPr>
  </w:style>
  <w:style w:type="character" w:customStyle="1" w:styleId="c-bylineitem">
    <w:name w:val="c-byline__item"/>
    <w:basedOn w:val="DefaultParagraphFont"/>
    <w:rsid w:val="007C5E56"/>
  </w:style>
  <w:style w:type="paragraph" w:customStyle="1" w:styleId="report-section1-title">
    <w:name w:val="report-section1-title"/>
    <w:basedOn w:val="Normal"/>
    <w:rsid w:val="00DA5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spk">
    <w:name w:val="_6spk"/>
    <w:basedOn w:val="DefaultParagraphFont"/>
    <w:rsid w:val="000D30E8"/>
  </w:style>
  <w:style w:type="character" w:customStyle="1" w:styleId="meta-date">
    <w:name w:val="meta-date"/>
    <w:basedOn w:val="DefaultParagraphFont"/>
    <w:rsid w:val="004D11E8"/>
  </w:style>
  <w:style w:type="paragraph" w:customStyle="1" w:styleId="td-post-sub-title">
    <w:name w:val="td-post-sub-title"/>
    <w:basedOn w:val="Normal"/>
    <w:rsid w:val="00BF6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storyelementheader">
    <w:name w:val="el__storyelement__header"/>
    <w:basedOn w:val="DefaultParagraphFont"/>
    <w:rsid w:val="00310ED8"/>
  </w:style>
  <w:style w:type="character" w:customStyle="1" w:styleId="sr-only">
    <w:name w:val="sr-only"/>
    <w:basedOn w:val="DefaultParagraphFont"/>
    <w:rsid w:val="00D35A7E"/>
  </w:style>
  <w:style w:type="paragraph" w:customStyle="1" w:styleId="etpbtitlemetacontainer">
    <w:name w:val="et_pb_title_meta_container"/>
    <w:basedOn w:val="Normal"/>
    <w:rsid w:val="00B8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  <w:rsid w:val="00B81D78"/>
  </w:style>
  <w:style w:type="paragraph" w:customStyle="1" w:styleId="css-1u56eiq">
    <w:name w:val="css-1u56eiq"/>
    <w:basedOn w:val="Normal"/>
    <w:rsid w:val="00782B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tamp">
    <w:name w:val="timestamp"/>
    <w:basedOn w:val="Normal"/>
    <w:rsid w:val="00083A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A13151"/>
  </w:style>
  <w:style w:type="paragraph" w:customStyle="1" w:styleId="css-1ux7ruj">
    <w:name w:val="css-1ux7ruj"/>
    <w:basedOn w:val="Normal"/>
    <w:rsid w:val="00455F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1348B7"/>
  </w:style>
  <w:style w:type="character" w:customStyle="1" w:styleId="rotate">
    <w:name w:val="rotate"/>
    <w:basedOn w:val="DefaultParagraphFont"/>
    <w:rsid w:val="0057184F"/>
  </w:style>
  <w:style w:type="character" w:customStyle="1" w:styleId="rotate-1">
    <w:name w:val="rotate-1"/>
    <w:basedOn w:val="DefaultParagraphFont"/>
    <w:rsid w:val="0057184F"/>
  </w:style>
  <w:style w:type="character" w:customStyle="1" w:styleId="rotate-2">
    <w:name w:val="rotate-2"/>
    <w:basedOn w:val="DefaultParagraphFont"/>
    <w:rsid w:val="0057184F"/>
  </w:style>
  <w:style w:type="character" w:customStyle="1" w:styleId="rotate-3">
    <w:name w:val="rotate-3"/>
    <w:basedOn w:val="DefaultParagraphFont"/>
    <w:rsid w:val="0057184F"/>
  </w:style>
  <w:style w:type="character" w:customStyle="1" w:styleId="rotate-4">
    <w:name w:val="rotate-4"/>
    <w:basedOn w:val="DefaultParagraphFont"/>
    <w:rsid w:val="0057184F"/>
  </w:style>
  <w:style w:type="character" w:customStyle="1" w:styleId="rotate-5">
    <w:name w:val="rotate-5"/>
    <w:basedOn w:val="DefaultParagraphFont"/>
    <w:rsid w:val="0057184F"/>
  </w:style>
  <w:style w:type="character" w:customStyle="1" w:styleId="rotate-6">
    <w:name w:val="rotate-6"/>
    <w:basedOn w:val="DefaultParagraphFont"/>
    <w:rsid w:val="0057184F"/>
  </w:style>
  <w:style w:type="character" w:customStyle="1" w:styleId="rotate-7">
    <w:name w:val="rotate-7"/>
    <w:basedOn w:val="DefaultParagraphFont"/>
    <w:rsid w:val="0057184F"/>
  </w:style>
  <w:style w:type="character" w:customStyle="1" w:styleId="rotate-8">
    <w:name w:val="rotate-8"/>
    <w:basedOn w:val="DefaultParagraphFont"/>
    <w:rsid w:val="0057184F"/>
  </w:style>
  <w:style w:type="character" w:customStyle="1" w:styleId="rotate-9">
    <w:name w:val="rotate-9"/>
    <w:basedOn w:val="DefaultParagraphFont"/>
    <w:rsid w:val="0057184F"/>
  </w:style>
  <w:style w:type="character" w:customStyle="1" w:styleId="rotate-10">
    <w:name w:val="rotate-10"/>
    <w:basedOn w:val="DefaultParagraphFont"/>
    <w:rsid w:val="0057184F"/>
  </w:style>
  <w:style w:type="character" w:customStyle="1" w:styleId="rotate-11">
    <w:name w:val="rotate-11"/>
    <w:basedOn w:val="DefaultParagraphFont"/>
    <w:rsid w:val="0057184F"/>
  </w:style>
  <w:style w:type="character" w:customStyle="1" w:styleId="rotate-12">
    <w:name w:val="rotate-12"/>
    <w:basedOn w:val="DefaultParagraphFont"/>
    <w:rsid w:val="0057184F"/>
  </w:style>
  <w:style w:type="character" w:customStyle="1" w:styleId="rotate-13">
    <w:name w:val="rotate-13"/>
    <w:basedOn w:val="DefaultParagraphFont"/>
    <w:rsid w:val="0057184F"/>
  </w:style>
  <w:style w:type="character" w:customStyle="1" w:styleId="rotate-14">
    <w:name w:val="rotate-14"/>
    <w:basedOn w:val="DefaultParagraphFont"/>
    <w:rsid w:val="0057184F"/>
  </w:style>
  <w:style w:type="character" w:customStyle="1" w:styleId="rotate-15">
    <w:name w:val="rotate-15"/>
    <w:basedOn w:val="DefaultParagraphFont"/>
    <w:rsid w:val="0057184F"/>
  </w:style>
  <w:style w:type="character" w:customStyle="1" w:styleId="rotate-16">
    <w:name w:val="rotate-16"/>
    <w:basedOn w:val="DefaultParagraphFont"/>
    <w:rsid w:val="0057184F"/>
  </w:style>
  <w:style w:type="character" w:customStyle="1" w:styleId="rotate-17">
    <w:name w:val="rotate-17"/>
    <w:basedOn w:val="DefaultParagraphFont"/>
    <w:rsid w:val="0057184F"/>
  </w:style>
  <w:style w:type="character" w:customStyle="1" w:styleId="rotate-18">
    <w:name w:val="rotate-18"/>
    <w:basedOn w:val="DefaultParagraphFont"/>
    <w:rsid w:val="0057184F"/>
  </w:style>
  <w:style w:type="character" w:customStyle="1" w:styleId="rotate-19">
    <w:name w:val="rotate-19"/>
    <w:basedOn w:val="DefaultParagraphFont"/>
    <w:rsid w:val="0057184F"/>
  </w:style>
  <w:style w:type="character" w:customStyle="1" w:styleId="rotate-20">
    <w:name w:val="rotate-20"/>
    <w:basedOn w:val="DefaultParagraphFont"/>
    <w:rsid w:val="0057184F"/>
  </w:style>
  <w:style w:type="character" w:customStyle="1" w:styleId="rotate-21">
    <w:name w:val="rotate-21"/>
    <w:basedOn w:val="DefaultParagraphFont"/>
    <w:rsid w:val="0057184F"/>
  </w:style>
  <w:style w:type="character" w:customStyle="1" w:styleId="rotate-22">
    <w:name w:val="rotate-22"/>
    <w:basedOn w:val="DefaultParagraphFont"/>
    <w:rsid w:val="0057184F"/>
  </w:style>
  <w:style w:type="paragraph" w:customStyle="1" w:styleId="rad-summary">
    <w:name w:val="rad-summary"/>
    <w:basedOn w:val="Normal"/>
    <w:rsid w:val="00571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87049C"/>
  </w:style>
  <w:style w:type="character" w:customStyle="1" w:styleId="dsq-postid">
    <w:name w:val="dsq-postid"/>
    <w:basedOn w:val="DefaultParagraphFont"/>
    <w:rsid w:val="0087049C"/>
  </w:style>
  <w:style w:type="character" w:customStyle="1" w:styleId="post-tags-header">
    <w:name w:val="post-tags-header"/>
    <w:basedOn w:val="DefaultParagraphFont"/>
    <w:rsid w:val="0087049C"/>
  </w:style>
  <w:style w:type="character" w:customStyle="1" w:styleId="author-name">
    <w:name w:val="author-name"/>
    <w:basedOn w:val="DefaultParagraphFont"/>
    <w:rsid w:val="0087049C"/>
  </w:style>
  <w:style w:type="paragraph" w:customStyle="1" w:styleId="css-1ebnwsw">
    <w:name w:val="css-1ebnwsw"/>
    <w:basedOn w:val="Normal"/>
    <w:rsid w:val="00F92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76255C"/>
  </w:style>
  <w:style w:type="paragraph" w:customStyle="1" w:styleId="c-dek">
    <w:name w:val="c-dek"/>
    <w:basedOn w:val="Normal"/>
    <w:rsid w:val="008C6A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2zg6rl-oo-body1rk1c4b">
    <w:name w:val="text_12zg6rl-o_o-body_1rk1c4b"/>
    <w:basedOn w:val="DefaultParagraphFont"/>
    <w:rsid w:val="005C4860"/>
  </w:style>
  <w:style w:type="paragraph" w:customStyle="1" w:styleId="bb-p">
    <w:name w:val="bb-p"/>
    <w:basedOn w:val="Normal"/>
    <w:rsid w:val="00325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categories">
    <w:name w:val="entry__categories"/>
    <w:basedOn w:val="DefaultParagraphFont"/>
    <w:rsid w:val="00F14233"/>
  </w:style>
  <w:style w:type="character" w:customStyle="1" w:styleId="screen-reader-text">
    <w:name w:val="screen-reader-text"/>
    <w:basedOn w:val="DefaultParagraphFont"/>
    <w:rsid w:val="00175C87"/>
  </w:style>
  <w:style w:type="paragraph" w:customStyle="1" w:styleId="eds-text-bm">
    <w:name w:val="eds-text-bm"/>
    <w:basedOn w:val="Normal"/>
    <w:rsid w:val="00185EA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ss-8ruyil">
    <w:name w:val="css-8ruyil"/>
    <w:basedOn w:val="Normal"/>
    <w:rsid w:val="003D5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ytitle-and-titletitle">
    <w:name w:val="flytitle-and-title__title"/>
    <w:basedOn w:val="DefaultParagraphFont"/>
    <w:rsid w:val="00D9073C"/>
  </w:style>
  <w:style w:type="paragraph" w:customStyle="1" w:styleId="blog-postrubric">
    <w:name w:val="blog-post__rubric"/>
    <w:basedOn w:val="Normal"/>
    <w:rsid w:val="00D907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leadin">
    <w:name w:val="theme-leadin"/>
    <w:basedOn w:val="Normal"/>
    <w:rsid w:val="00402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entry-statcomment-data">
    <w:name w:val="c-entry-stat__comment-data"/>
    <w:basedOn w:val="DefaultParagraphFont"/>
    <w:rsid w:val="0031588E"/>
  </w:style>
  <w:style w:type="character" w:customStyle="1" w:styleId="A0">
    <w:name w:val="A0"/>
    <w:uiPriority w:val="99"/>
    <w:rsid w:val="00795F74"/>
    <w:rPr>
      <w:rFonts w:cs="Gotham Book"/>
      <w:color w:val="221E1F"/>
      <w:sz w:val="18"/>
      <w:szCs w:val="18"/>
    </w:rPr>
  </w:style>
  <w:style w:type="character" w:customStyle="1" w:styleId="Caption1">
    <w:name w:val="Caption1"/>
    <w:basedOn w:val="DefaultParagraphFont"/>
    <w:rsid w:val="00447CA7"/>
  </w:style>
  <w:style w:type="paragraph" w:customStyle="1" w:styleId="css-z6dj7x">
    <w:name w:val="css-z6dj7x"/>
    <w:basedOn w:val="Normal"/>
    <w:rsid w:val="00FF5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DefaultParagraphFont"/>
    <w:rsid w:val="00D64DA9"/>
  </w:style>
  <w:style w:type="character" w:customStyle="1" w:styleId="submitted-label">
    <w:name w:val="submitted-label"/>
    <w:basedOn w:val="DefaultParagraphFont"/>
    <w:rsid w:val="00D64DA9"/>
  </w:style>
  <w:style w:type="character" w:customStyle="1" w:styleId="name">
    <w:name w:val="name"/>
    <w:basedOn w:val="DefaultParagraphFont"/>
    <w:rsid w:val="00D64DA9"/>
  </w:style>
  <w:style w:type="character" w:customStyle="1" w:styleId="pub-date">
    <w:name w:val="pub-date"/>
    <w:basedOn w:val="DefaultParagraphFont"/>
    <w:rsid w:val="00D64DA9"/>
  </w:style>
  <w:style w:type="paragraph" w:customStyle="1" w:styleId="css-12vbmur">
    <w:name w:val="css-12vbmur"/>
    <w:basedOn w:val="Normal"/>
    <w:rsid w:val="00340D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3">
    <w:name w:val="Title3"/>
    <w:basedOn w:val="DefaultParagraphFont"/>
    <w:rsid w:val="00340DF8"/>
  </w:style>
  <w:style w:type="character" w:customStyle="1" w:styleId="Subtitle2">
    <w:name w:val="Subtitle2"/>
    <w:basedOn w:val="DefaultParagraphFont"/>
    <w:rsid w:val="00340DF8"/>
  </w:style>
  <w:style w:type="paragraph" w:customStyle="1" w:styleId="articleintro">
    <w:name w:val="article__intro"/>
    <w:basedOn w:val="Normal"/>
    <w:rsid w:val="00B866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">
    <w:name w:val="Bullet item"/>
    <w:basedOn w:val="Style1"/>
    <w:link w:val="BulletitemChar"/>
    <w:uiPriority w:val="99"/>
    <w:qFormat/>
    <w:rsid w:val="00804385"/>
    <w:rPr>
      <w:b/>
    </w:rPr>
  </w:style>
  <w:style w:type="character" w:customStyle="1" w:styleId="ListParagraphChar">
    <w:name w:val="List Paragraph Char"/>
    <w:aliases w:val="Bullets Char"/>
    <w:basedOn w:val="NoSpacingChar"/>
    <w:link w:val="ListParagraph"/>
    <w:uiPriority w:val="34"/>
    <w:rsid w:val="00804385"/>
    <w:rPr>
      <w:sz w:val="20"/>
    </w:rPr>
  </w:style>
  <w:style w:type="character" w:customStyle="1" w:styleId="Style1Char">
    <w:name w:val="Style1 Char"/>
    <w:basedOn w:val="ListParagraphChar"/>
    <w:link w:val="Style1"/>
    <w:uiPriority w:val="99"/>
    <w:rsid w:val="00804385"/>
    <w:rPr>
      <w:sz w:val="20"/>
    </w:rPr>
  </w:style>
  <w:style w:type="character" w:customStyle="1" w:styleId="BulletitemChar">
    <w:name w:val="Bullet item Char"/>
    <w:basedOn w:val="Style1Char"/>
    <w:link w:val="Bulletitem"/>
    <w:uiPriority w:val="99"/>
    <w:rsid w:val="00804385"/>
    <w:rPr>
      <w:b/>
      <w:sz w:val="20"/>
    </w:rPr>
  </w:style>
  <w:style w:type="character" w:customStyle="1" w:styleId="at4-share-count-container">
    <w:name w:val="at4-share-count-container"/>
    <w:basedOn w:val="DefaultParagraphFont"/>
    <w:rsid w:val="001D5FD2"/>
  </w:style>
  <w:style w:type="paragraph" w:customStyle="1" w:styleId="content-headerrow">
    <w:name w:val="content-header__row"/>
    <w:basedOn w:val="Normal"/>
    <w:rsid w:val="006D2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preamble">
    <w:name w:val="byline__preamble"/>
    <w:basedOn w:val="DefaultParagraphFont"/>
    <w:rsid w:val="006D2151"/>
  </w:style>
  <w:style w:type="character" w:customStyle="1" w:styleId="bylinename">
    <w:name w:val="byline__name"/>
    <w:basedOn w:val="DefaultParagraphFont"/>
    <w:rsid w:val="006D2151"/>
  </w:style>
  <w:style w:type="character" w:customStyle="1" w:styleId="linklast-letter-spacing">
    <w:name w:val="link__last-letter-spacing"/>
    <w:basedOn w:val="DefaultParagraphFont"/>
    <w:rsid w:val="006D2151"/>
  </w:style>
  <w:style w:type="paragraph" w:customStyle="1" w:styleId="content-nav">
    <w:name w:val="content-nav"/>
    <w:basedOn w:val="Normal"/>
    <w:rsid w:val="00405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databyline">
    <w:name w:val="metadata__byline"/>
    <w:basedOn w:val="Normal"/>
    <w:rsid w:val="0042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bylineauthor">
    <w:name w:val="metadata__byline__author"/>
    <w:basedOn w:val="DefaultParagraphFont"/>
    <w:rsid w:val="004267B8"/>
  </w:style>
  <w:style w:type="paragraph" w:customStyle="1" w:styleId="update-time">
    <w:name w:val="update-time"/>
    <w:basedOn w:val="Normal"/>
    <w:rsid w:val="0042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ifw933">
    <w:name w:val="css-1ifw933"/>
    <w:basedOn w:val="Normal"/>
    <w:rsid w:val="009F7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kit">
    <w:name w:val="a2a_kit"/>
    <w:basedOn w:val="DefaultParagraphFont"/>
    <w:rsid w:val="00A525EF"/>
  </w:style>
  <w:style w:type="character" w:customStyle="1" w:styleId="css-8i9d0s1">
    <w:name w:val="css-8i9d0s1"/>
    <w:basedOn w:val="DefaultParagraphFont"/>
    <w:rsid w:val="00A525EF"/>
    <w:rPr>
      <w:rFonts w:ascii="nyt-imperial" w:hAnsi="nyt-imperial" w:hint="default"/>
      <w:color w:val="666666"/>
    </w:rPr>
  </w:style>
  <w:style w:type="paragraph" w:customStyle="1" w:styleId="css-1npvhc5">
    <w:name w:val="css-1npvhc5"/>
    <w:basedOn w:val="Normal"/>
    <w:rsid w:val="00A52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D30A6F"/>
  </w:style>
  <w:style w:type="character" w:customStyle="1" w:styleId="s1">
    <w:name w:val="s1"/>
    <w:basedOn w:val="DefaultParagraphFont"/>
    <w:rsid w:val="0065623B"/>
  </w:style>
  <w:style w:type="character" w:customStyle="1" w:styleId="css-8i9d0s">
    <w:name w:val="css-8i9d0s"/>
    <w:basedOn w:val="DefaultParagraphFont"/>
    <w:rsid w:val="007F3F78"/>
  </w:style>
  <w:style w:type="character" w:customStyle="1" w:styleId="css-vuqh7u">
    <w:name w:val="css-vuqh7u"/>
    <w:basedOn w:val="DefaultParagraphFont"/>
    <w:rsid w:val="007F3F78"/>
  </w:style>
  <w:style w:type="character" w:customStyle="1" w:styleId="css-1ly73wi">
    <w:name w:val="css-1ly73wi"/>
    <w:basedOn w:val="DefaultParagraphFont"/>
    <w:rsid w:val="007F3F78"/>
  </w:style>
  <w:style w:type="character" w:customStyle="1" w:styleId="css-1dv1kvn">
    <w:name w:val="css-1dv1kvn"/>
    <w:basedOn w:val="DefaultParagraphFont"/>
    <w:rsid w:val="007F3F78"/>
  </w:style>
  <w:style w:type="character" w:styleId="UnresolvedMention">
    <w:name w:val="Unresolved Mention"/>
    <w:basedOn w:val="DefaultParagraphFont"/>
    <w:uiPriority w:val="99"/>
    <w:semiHidden/>
    <w:unhideWhenUsed/>
    <w:rsid w:val="007C46DC"/>
    <w:rPr>
      <w:color w:val="605E5C"/>
      <w:shd w:val="clear" w:color="auto" w:fill="E1DFDD"/>
    </w:rPr>
  </w:style>
  <w:style w:type="paragraph" w:customStyle="1" w:styleId="c-entry-summary">
    <w:name w:val="c-entry-summary"/>
    <w:basedOn w:val="Normal"/>
    <w:rsid w:val="008660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4">
    <w:name w:val="Title4"/>
    <w:basedOn w:val="DefaultParagraphFont"/>
    <w:rsid w:val="00361AF2"/>
  </w:style>
  <w:style w:type="character" w:customStyle="1" w:styleId="Subtitle3">
    <w:name w:val="Subtitle3"/>
    <w:basedOn w:val="DefaultParagraphFont"/>
    <w:rsid w:val="00361AF2"/>
  </w:style>
  <w:style w:type="character" w:customStyle="1" w:styleId="videospeakername">
    <w:name w:val="videospeakername"/>
    <w:basedOn w:val="DefaultParagraphFont"/>
    <w:rsid w:val="00B1084C"/>
  </w:style>
  <w:style w:type="character" w:customStyle="1" w:styleId="videotag">
    <w:name w:val="video__tag"/>
    <w:basedOn w:val="DefaultParagraphFont"/>
    <w:rsid w:val="00375E96"/>
  </w:style>
  <w:style w:type="character" w:customStyle="1" w:styleId="videodate">
    <w:name w:val="video__date"/>
    <w:basedOn w:val="DefaultParagraphFont"/>
    <w:rsid w:val="00375E96"/>
  </w:style>
  <w:style w:type="character" w:customStyle="1" w:styleId="bigtext-line0">
    <w:name w:val="bigtext-line0"/>
    <w:basedOn w:val="DefaultParagraphFont"/>
    <w:rsid w:val="00996D04"/>
  </w:style>
  <w:style w:type="character" w:customStyle="1" w:styleId="date-display-single">
    <w:name w:val="date-display-single"/>
    <w:basedOn w:val="DefaultParagraphFont"/>
    <w:rsid w:val="00FC5B24"/>
  </w:style>
  <w:style w:type="paragraph" w:customStyle="1" w:styleId="gray-label-bold">
    <w:name w:val="gray-label-bold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-label-plain">
    <w:name w:val="gray-label-plain"/>
    <w:basedOn w:val="DefaultParagraphFont"/>
    <w:rsid w:val="00D80C52"/>
  </w:style>
  <w:style w:type="character" w:customStyle="1" w:styleId="customshare">
    <w:name w:val="custom_share"/>
    <w:basedOn w:val="DefaultParagraphFont"/>
    <w:rsid w:val="00D80C52"/>
  </w:style>
  <w:style w:type="paragraph" w:customStyle="1" w:styleId="back-to-top">
    <w:name w:val="back-to-top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nectpromo">
    <w:name w:val="connectpromo"/>
    <w:basedOn w:val="DefaultParagraphFont"/>
    <w:rsid w:val="00D80C52"/>
  </w:style>
  <w:style w:type="paragraph" w:customStyle="1" w:styleId="e-item">
    <w:name w:val="e-item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-label-bold1">
    <w:name w:val="gray-label-bold1"/>
    <w:basedOn w:val="DefaultParagraphFont"/>
    <w:rsid w:val="00D80C52"/>
  </w:style>
  <w:style w:type="character" w:customStyle="1" w:styleId="e-info">
    <w:name w:val="e-info"/>
    <w:basedOn w:val="DefaultParagraphFont"/>
    <w:rsid w:val="00D80C52"/>
  </w:style>
  <w:style w:type="character" w:customStyle="1" w:styleId="e-time">
    <w:name w:val="e-time"/>
    <w:basedOn w:val="DefaultParagraphFont"/>
    <w:rsid w:val="00D80C52"/>
  </w:style>
  <w:style w:type="character" w:customStyle="1" w:styleId="e-sponsors">
    <w:name w:val="e-sponsors"/>
    <w:basedOn w:val="DefaultParagraphFont"/>
    <w:rsid w:val="00D80C52"/>
  </w:style>
  <w:style w:type="paragraph" w:customStyle="1" w:styleId="top-article-list-item">
    <w:name w:val="top-article-list-item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-article-list-item-number">
    <w:name w:val="top-article-list-item-number"/>
    <w:basedOn w:val="DefaultParagraphFont"/>
    <w:rsid w:val="00D80C52"/>
  </w:style>
  <w:style w:type="character" w:customStyle="1" w:styleId="top-article-list-item-title">
    <w:name w:val="top-article-list-item-title"/>
    <w:basedOn w:val="DefaultParagraphFont"/>
    <w:rsid w:val="00D80C52"/>
  </w:style>
  <w:style w:type="character" w:customStyle="1" w:styleId="morelink">
    <w:name w:val="morelink"/>
    <w:basedOn w:val="DefaultParagraphFont"/>
    <w:rsid w:val="00D80C52"/>
  </w:style>
  <w:style w:type="paragraph" w:customStyle="1" w:styleId="job-name">
    <w:name w:val="job-name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-detail">
    <w:name w:val="job-detail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name">
    <w:name w:val="servicename"/>
    <w:basedOn w:val="Normal"/>
    <w:rsid w:val="00D80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itembyline">
    <w:name w:val="content-item__byline"/>
    <w:basedOn w:val="DefaultParagraphFont"/>
    <w:rsid w:val="004C10C5"/>
  </w:style>
  <w:style w:type="character" w:customStyle="1" w:styleId="content-itemaccess-level">
    <w:name w:val="content-item__access-level"/>
    <w:basedOn w:val="DefaultParagraphFont"/>
    <w:rsid w:val="004C10C5"/>
  </w:style>
  <w:style w:type="character" w:customStyle="1" w:styleId="access-level-text-red">
    <w:name w:val="access-level-text-red"/>
    <w:basedOn w:val="DefaultParagraphFont"/>
    <w:rsid w:val="004C10C5"/>
  </w:style>
  <w:style w:type="paragraph" w:customStyle="1" w:styleId="selectionshareable">
    <w:name w:val="selectionshareable"/>
    <w:basedOn w:val="Normal"/>
    <w:rsid w:val="002B7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dio-tool">
    <w:name w:val="audio-tool"/>
    <w:basedOn w:val="Normal"/>
    <w:rsid w:val="00314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toolsservice">
    <w:name w:val="share-tools__service"/>
    <w:basedOn w:val="Normal"/>
    <w:rsid w:val="00314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3">
    <w:name w:val="Date3"/>
    <w:basedOn w:val="DefaultParagraphFont"/>
    <w:rsid w:val="00314D60"/>
  </w:style>
  <w:style w:type="character" w:customStyle="1" w:styleId="time">
    <w:name w:val="time"/>
    <w:basedOn w:val="DefaultParagraphFont"/>
    <w:rsid w:val="00314D60"/>
  </w:style>
  <w:style w:type="paragraph" w:customStyle="1" w:styleId="active">
    <w:name w:val="active"/>
    <w:basedOn w:val="Normal"/>
    <w:rsid w:val="008F2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3B1E63"/>
  </w:style>
  <w:style w:type="paragraph" w:customStyle="1" w:styleId="nav">
    <w:name w:val="nav"/>
    <w:basedOn w:val="Normal"/>
    <w:rsid w:val="003B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caption">
    <w:name w:val="hascaption"/>
    <w:basedOn w:val="DefaultParagraphFont"/>
    <w:rsid w:val="00783C29"/>
  </w:style>
  <w:style w:type="paragraph" w:customStyle="1" w:styleId="gdp0">
    <w:name w:val="gdp"/>
    <w:basedOn w:val="Normal"/>
    <w:rsid w:val="00175979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theme-foregroundcolor-2">
    <w:name w:val="theme-foregroundcolor-2"/>
    <w:basedOn w:val="DefaultParagraphFont"/>
    <w:rsid w:val="000E2535"/>
  </w:style>
  <w:style w:type="character" w:customStyle="1" w:styleId="textexposedhide">
    <w:name w:val="text_exposed_hide"/>
    <w:basedOn w:val="DefaultParagraphFont"/>
    <w:rsid w:val="007F20A2"/>
  </w:style>
  <w:style w:type="character" w:customStyle="1" w:styleId="textexposedlink">
    <w:name w:val="text_exposed_link"/>
    <w:basedOn w:val="DefaultParagraphFont"/>
    <w:rsid w:val="007F20A2"/>
  </w:style>
  <w:style w:type="character" w:customStyle="1" w:styleId="seemorelinkinner">
    <w:name w:val="see_more_link_inner"/>
    <w:basedOn w:val="DefaultParagraphFont"/>
    <w:rsid w:val="007F20A2"/>
  </w:style>
  <w:style w:type="paragraph" w:customStyle="1" w:styleId="c-metaauthor">
    <w:name w:val="c-meta__author"/>
    <w:basedOn w:val="Normal"/>
    <w:rsid w:val="00711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0D1B74"/>
  </w:style>
  <w:style w:type="paragraph" w:customStyle="1" w:styleId="ic">
    <w:name w:val="ic"/>
    <w:basedOn w:val="Normal"/>
    <w:rsid w:val="00C57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-zicg">
    <w:name w:val="n-zicg"/>
    <w:basedOn w:val="Normal"/>
    <w:rsid w:val="00F826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5">
    <w:name w:val="Title5"/>
    <w:basedOn w:val="DefaultParagraphFont"/>
    <w:rsid w:val="00BB77D7"/>
  </w:style>
  <w:style w:type="character" w:customStyle="1" w:styleId="Subtitle4">
    <w:name w:val="Subtitle4"/>
    <w:basedOn w:val="DefaultParagraphFont"/>
    <w:rsid w:val="00BB77D7"/>
  </w:style>
  <w:style w:type="character" w:customStyle="1" w:styleId="Title6">
    <w:name w:val="Title6"/>
    <w:basedOn w:val="DefaultParagraphFont"/>
    <w:rsid w:val="00F1011E"/>
  </w:style>
  <w:style w:type="character" w:customStyle="1" w:styleId="Subtitle5">
    <w:name w:val="Subtitle5"/>
    <w:basedOn w:val="DefaultParagraphFont"/>
    <w:rsid w:val="00F1011E"/>
  </w:style>
  <w:style w:type="character" w:customStyle="1" w:styleId="theme-foregroundcolor-5">
    <w:name w:val="theme-foregroundcolor-5"/>
    <w:basedOn w:val="DefaultParagraphFont"/>
    <w:rsid w:val="003455FD"/>
  </w:style>
  <w:style w:type="character" w:customStyle="1" w:styleId="text-line">
    <w:name w:val="text-line"/>
    <w:basedOn w:val="DefaultParagraphFont"/>
    <w:rsid w:val="00F75BD6"/>
  </w:style>
  <w:style w:type="character" w:customStyle="1" w:styleId="comp">
    <w:name w:val="comp"/>
    <w:basedOn w:val="DefaultParagraphFont"/>
    <w:rsid w:val="00505D5E"/>
  </w:style>
  <w:style w:type="paragraph" w:customStyle="1" w:styleId="mt0">
    <w:name w:val="mt0"/>
    <w:basedOn w:val="Normal"/>
    <w:rsid w:val="008E4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pcontentsitem">
    <w:name w:val="lpcontentsitem"/>
    <w:basedOn w:val="DefaultParagraphFont"/>
    <w:rsid w:val="00944A5B"/>
  </w:style>
  <w:style w:type="paragraph" w:customStyle="1" w:styleId="css-ns7wfp">
    <w:name w:val="css-ns7wfp"/>
    <w:basedOn w:val="Normal"/>
    <w:rsid w:val="0020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7">
    <w:name w:val="Title7"/>
    <w:basedOn w:val="DefaultParagraphFont"/>
    <w:rsid w:val="00C177DA"/>
  </w:style>
  <w:style w:type="character" w:customStyle="1" w:styleId="Subtitle6">
    <w:name w:val="Subtitle6"/>
    <w:basedOn w:val="DefaultParagraphFont"/>
    <w:rsid w:val="00C177DA"/>
  </w:style>
  <w:style w:type="character" w:customStyle="1" w:styleId="oi732d6d">
    <w:name w:val="oi732d6d"/>
    <w:basedOn w:val="DefaultParagraphFont"/>
    <w:rsid w:val="00127F09"/>
  </w:style>
  <w:style w:type="character" w:customStyle="1" w:styleId="a2alabel">
    <w:name w:val="a2a_label"/>
    <w:basedOn w:val="DefaultParagraphFont"/>
    <w:rsid w:val="007D718B"/>
  </w:style>
  <w:style w:type="paragraph" w:customStyle="1" w:styleId="shareaholic-share-button">
    <w:name w:val="shareaholic-share-button"/>
    <w:basedOn w:val="Normal"/>
    <w:rsid w:val="00350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">
    <w:name w:val="f3"/>
    <w:basedOn w:val="Normal"/>
    <w:rsid w:val="00852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olor-black">
    <w:name w:val="wysiwyg-color-black"/>
    <w:basedOn w:val="Normal"/>
    <w:rsid w:val="001E7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1E72F1"/>
  </w:style>
  <w:style w:type="paragraph" w:customStyle="1" w:styleId="post-info">
    <w:name w:val="post-info"/>
    <w:basedOn w:val="Normal"/>
    <w:rsid w:val="00F518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date">
    <w:name w:val="post-date"/>
    <w:basedOn w:val="DefaultParagraphFont"/>
    <w:rsid w:val="00F518D1"/>
  </w:style>
  <w:style w:type="paragraph" w:customStyle="1" w:styleId="css-xc8vts">
    <w:name w:val="css-xc8vts"/>
    <w:basedOn w:val="Normal"/>
    <w:rsid w:val="00F518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ll">
    <w:name w:val="null"/>
    <w:basedOn w:val="Normal"/>
    <w:rsid w:val="00867D69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null1">
    <w:name w:val="null1"/>
    <w:basedOn w:val="DefaultParagraphFont"/>
    <w:rsid w:val="00867D69"/>
  </w:style>
  <w:style w:type="character" w:customStyle="1" w:styleId="heading-one">
    <w:name w:val="heading-one"/>
    <w:basedOn w:val="DefaultParagraphFont"/>
    <w:rsid w:val="0087013B"/>
  </w:style>
  <w:style w:type="character" w:customStyle="1" w:styleId="heading-three">
    <w:name w:val="heading-three"/>
    <w:basedOn w:val="DefaultParagraphFont"/>
    <w:rsid w:val="0087013B"/>
  </w:style>
  <w:style w:type="character" w:customStyle="1" w:styleId="uabb-heading-text">
    <w:name w:val="uabb-heading-text"/>
    <w:basedOn w:val="DefaultParagraphFont"/>
    <w:rsid w:val="006B6149"/>
  </w:style>
  <w:style w:type="character" w:customStyle="1" w:styleId="Date4">
    <w:name w:val="Date4"/>
    <w:basedOn w:val="DefaultParagraphFont"/>
    <w:rsid w:val="002957C1"/>
  </w:style>
  <w:style w:type="character" w:customStyle="1" w:styleId="c1-7t">
    <w:name w:val="c1-7t"/>
    <w:basedOn w:val="DefaultParagraphFont"/>
    <w:rsid w:val="00B23985"/>
  </w:style>
  <w:style w:type="paragraph" w:customStyle="1" w:styleId="css-1smgwul">
    <w:name w:val="css-1smgwul"/>
    <w:basedOn w:val="Normal"/>
    <w:rsid w:val="00D30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aragraph">
    <w:name w:val="article__paragraph"/>
    <w:basedOn w:val="Normal"/>
    <w:rsid w:val="00816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DefaultParagraphFont"/>
    <w:rsid w:val="00405C51"/>
  </w:style>
  <w:style w:type="character" w:customStyle="1" w:styleId="r-18u37iz">
    <w:name w:val="r-18u37iz"/>
    <w:basedOn w:val="DefaultParagraphFont"/>
    <w:rsid w:val="00405C51"/>
  </w:style>
  <w:style w:type="character" w:customStyle="1" w:styleId="cc">
    <w:name w:val="cc"/>
    <w:basedOn w:val="DefaultParagraphFont"/>
    <w:rsid w:val="00B62DE5"/>
  </w:style>
  <w:style w:type="paragraph" w:customStyle="1" w:styleId="fp">
    <w:name w:val="fp"/>
    <w:basedOn w:val="Normal"/>
    <w:rsid w:val="00B62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linktext">
    <w:name w:val="label__link__text"/>
    <w:basedOn w:val="DefaultParagraphFont"/>
    <w:rsid w:val="009B3CCA"/>
  </w:style>
  <w:style w:type="character" w:customStyle="1" w:styleId="draftjshashtagpluginhashtag1wmvc">
    <w:name w:val="draftjshashtagplugin__hashtag__1wmvc"/>
    <w:basedOn w:val="DefaultParagraphFont"/>
    <w:rsid w:val="006C370D"/>
  </w:style>
  <w:style w:type="character" w:customStyle="1" w:styleId="cat-links">
    <w:name w:val="cat-links"/>
    <w:basedOn w:val="DefaultParagraphFont"/>
    <w:rsid w:val="00F11DAF"/>
  </w:style>
  <w:style w:type="character" w:customStyle="1" w:styleId="nc684nl6">
    <w:name w:val="nc684nl6"/>
    <w:basedOn w:val="DefaultParagraphFont"/>
    <w:rsid w:val="00A3393D"/>
  </w:style>
  <w:style w:type="paragraph" w:customStyle="1" w:styleId="articledekroot1tnx">
    <w:name w:val="articledek_root__1_tnx"/>
    <w:basedOn w:val="Normal"/>
    <w:rsid w:val="005B2C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ticle-subtitle">
    <w:name w:val="t_article-subtitle"/>
    <w:basedOn w:val="Normal"/>
    <w:rsid w:val="00B34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w6ymp8">
    <w:name w:val="css-w6ymp8"/>
    <w:basedOn w:val="Normal"/>
    <w:rsid w:val="00523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xl">
    <w:name w:val="text-xl"/>
    <w:basedOn w:val="Normal"/>
    <w:rsid w:val="00B56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ina-rte-public-draftstyledefault-block">
    <w:name w:val="carina-rte-public-draftstyledefault-block"/>
    <w:basedOn w:val="Normal"/>
    <w:rsid w:val="00815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morelink-sc-11eeb9e-1">
    <w:name w:val="styles__morelink-sc-11eeb9e-1"/>
    <w:basedOn w:val="DefaultParagraphFont"/>
    <w:rsid w:val="001F2F09"/>
  </w:style>
  <w:style w:type="character" w:customStyle="1" w:styleId="stylestickerlevel-sc-11eeb9e-0">
    <w:name w:val="styles__tickerlevel-sc-11eeb9e-0"/>
    <w:basedOn w:val="DefaultParagraphFont"/>
    <w:rsid w:val="001F2F09"/>
  </w:style>
  <w:style w:type="character" w:customStyle="1" w:styleId="colored-data-pointcoloreddatapoint-sc-198a1ds-0">
    <w:name w:val="colored-data-point__coloreddatapoint-sc-198a1ds-0"/>
    <w:basedOn w:val="DefaultParagraphFont"/>
    <w:rsid w:val="001F2F09"/>
  </w:style>
  <w:style w:type="paragraph" w:customStyle="1" w:styleId="articleheadlinedesc">
    <w:name w:val="article__headline__desc"/>
    <w:basedOn w:val="Normal"/>
    <w:rsid w:val="002D2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F5998"/>
    <w:rPr>
      <w:rFonts w:ascii="Calibri" w:eastAsiaTheme="minorHAnsi" w:hAnsi="Calibri" w:cs="Calibri"/>
      <w:sz w:val="22"/>
    </w:rPr>
  </w:style>
  <w:style w:type="character" w:customStyle="1" w:styleId="normaltextrun">
    <w:name w:val="normaltextrun"/>
    <w:basedOn w:val="DefaultParagraphFont"/>
    <w:rsid w:val="00EF5998"/>
  </w:style>
  <w:style w:type="paragraph" w:customStyle="1" w:styleId="small">
    <w:name w:val="small"/>
    <w:basedOn w:val="Normal"/>
    <w:rsid w:val="00657F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krootr8ovu">
    <w:name w:val="articledek_root__r8ovu"/>
    <w:basedOn w:val="Normal"/>
    <w:rsid w:val="007D4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-paragraph2-res">
    <w:name w:val="cb-paragraph2-res"/>
    <w:basedOn w:val="Normal"/>
    <w:rsid w:val="004B3A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fzobe">
    <w:name w:val="_cmfzobe"/>
    <w:basedOn w:val="DefaultParagraphFont"/>
    <w:rsid w:val="00144D87"/>
  </w:style>
  <w:style w:type="character" w:customStyle="1" w:styleId="r3xefe0">
    <w:name w:val="_r3xefe0"/>
    <w:basedOn w:val="DefaultParagraphFont"/>
    <w:rsid w:val="00144D87"/>
  </w:style>
  <w:style w:type="character" w:customStyle="1" w:styleId="eop">
    <w:name w:val="eop"/>
    <w:basedOn w:val="DefaultParagraphFont"/>
    <w:rsid w:val="00F52FC4"/>
  </w:style>
  <w:style w:type="character" w:customStyle="1" w:styleId="a8c37x1j">
    <w:name w:val="a8c37x1j"/>
    <w:basedOn w:val="DefaultParagraphFont"/>
    <w:rsid w:val="0067546B"/>
  </w:style>
  <w:style w:type="character" w:customStyle="1" w:styleId="blog-item-category-wrapper">
    <w:name w:val="blog-item-category-wrapper"/>
    <w:basedOn w:val="DefaultParagraphFont"/>
    <w:rsid w:val="009B3BA9"/>
  </w:style>
  <w:style w:type="paragraph" w:customStyle="1" w:styleId="preflex">
    <w:name w:val="preflex"/>
    <w:basedOn w:val="Normal"/>
    <w:rsid w:val="009B3B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823631"/>
  </w:style>
  <w:style w:type="character" w:customStyle="1" w:styleId="jpp8pzdo">
    <w:name w:val="jpp8pzdo"/>
    <w:basedOn w:val="DefaultParagraphFont"/>
    <w:rsid w:val="00823631"/>
  </w:style>
  <w:style w:type="character" w:customStyle="1" w:styleId="rfua0xdk">
    <w:name w:val="rfua0xdk"/>
    <w:basedOn w:val="DefaultParagraphFont"/>
    <w:rsid w:val="00823631"/>
  </w:style>
  <w:style w:type="character" w:customStyle="1" w:styleId="textbodyemph">
    <w:name w:val="textbodyemph"/>
    <w:basedOn w:val="DefaultParagraphFont"/>
    <w:rsid w:val="00606C9A"/>
  </w:style>
  <w:style w:type="character" w:customStyle="1" w:styleId="l9j0dhe7">
    <w:name w:val="l9j0dhe7"/>
    <w:basedOn w:val="DefaultParagraphFont"/>
    <w:rsid w:val="001440F0"/>
  </w:style>
  <w:style w:type="paragraph" w:customStyle="1" w:styleId="font8">
    <w:name w:val="font_8"/>
    <w:basedOn w:val="Normal"/>
    <w:rsid w:val="0052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ng-organizer-by">
    <w:name w:val="listing-organizer-by"/>
    <w:basedOn w:val="DefaultParagraphFont"/>
    <w:rsid w:val="00A628DF"/>
  </w:style>
  <w:style w:type="character" w:customStyle="1" w:styleId="fl-heading-text">
    <w:name w:val="fl-heading-text"/>
    <w:basedOn w:val="DefaultParagraphFont"/>
    <w:rsid w:val="00295F95"/>
  </w:style>
  <w:style w:type="character" w:customStyle="1" w:styleId="byline-copy">
    <w:name w:val="byline-copy"/>
    <w:basedOn w:val="DefaultParagraphFont"/>
    <w:rsid w:val="00FF0181"/>
  </w:style>
  <w:style w:type="character" w:customStyle="1" w:styleId="p-author">
    <w:name w:val="p-author"/>
    <w:basedOn w:val="DefaultParagraphFont"/>
    <w:rsid w:val="00FF0181"/>
  </w:style>
  <w:style w:type="paragraph" w:customStyle="1" w:styleId="lplh-19">
    <w:name w:val="lplh-19"/>
    <w:basedOn w:val="Normal"/>
    <w:rsid w:val="001E5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item-meta-item">
    <w:name w:val="eventitem-meta-item"/>
    <w:basedOn w:val="Normal"/>
    <w:rsid w:val="00960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ent-time-12hr">
    <w:name w:val="event-time-12hr"/>
    <w:basedOn w:val="DefaultParagraphFont"/>
    <w:rsid w:val="00960318"/>
  </w:style>
  <w:style w:type="character" w:customStyle="1" w:styleId="d2edcug0">
    <w:name w:val="d2edcug0"/>
    <w:basedOn w:val="DefaultParagraphFont"/>
    <w:rsid w:val="00EC3541"/>
  </w:style>
  <w:style w:type="character" w:customStyle="1" w:styleId="kvj6zsgd">
    <w:name w:val="kvj6zsgd"/>
    <w:basedOn w:val="DefaultParagraphFont"/>
    <w:rsid w:val="00EC3541"/>
  </w:style>
  <w:style w:type="paragraph" w:customStyle="1" w:styleId="css-by6x3t">
    <w:name w:val="css-by6x3t"/>
    <w:basedOn w:val="Normal"/>
    <w:rsid w:val="00C81D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A26384"/>
  </w:style>
  <w:style w:type="character" w:customStyle="1" w:styleId="posted-on">
    <w:name w:val="posted-on"/>
    <w:basedOn w:val="DefaultParagraphFont"/>
    <w:rsid w:val="006D632A"/>
  </w:style>
  <w:style w:type="paragraph" w:customStyle="1" w:styleId="css-y47omd">
    <w:name w:val="css-y47omd"/>
    <w:basedOn w:val="Normal"/>
    <w:rsid w:val="001B7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9feltp">
    <w:name w:val="css-19feltp"/>
    <w:basedOn w:val="Normal"/>
    <w:rsid w:val="00D60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highlight">
    <w:name w:val="searchhighlight"/>
    <w:basedOn w:val="DefaultParagraphFont"/>
    <w:rsid w:val="00832879"/>
  </w:style>
  <w:style w:type="character" w:customStyle="1" w:styleId="new-window-msg">
    <w:name w:val="new-window-msg"/>
    <w:basedOn w:val="DefaultParagraphFont"/>
    <w:rsid w:val="00624276"/>
  </w:style>
  <w:style w:type="character" w:customStyle="1" w:styleId="mktobuttonwrap">
    <w:name w:val="mktobuttonwrap"/>
    <w:basedOn w:val="DefaultParagraphFont"/>
    <w:rsid w:val="00624276"/>
  </w:style>
  <w:style w:type="character" w:customStyle="1" w:styleId="rse6dlih">
    <w:name w:val="rse6dlih"/>
    <w:basedOn w:val="DefaultParagraphFont"/>
    <w:rsid w:val="00700F63"/>
  </w:style>
  <w:style w:type="character" w:customStyle="1" w:styleId="xt0psk2">
    <w:name w:val="xt0psk2"/>
    <w:basedOn w:val="DefaultParagraphFont"/>
    <w:rsid w:val="008F0F74"/>
  </w:style>
  <w:style w:type="character" w:customStyle="1" w:styleId="contentpasted0">
    <w:name w:val="contentpasted0"/>
    <w:basedOn w:val="DefaultParagraphFont"/>
    <w:rsid w:val="00CD79D4"/>
  </w:style>
  <w:style w:type="character" w:customStyle="1" w:styleId="x1lliihq">
    <w:name w:val="x1lliihq"/>
    <w:basedOn w:val="DefaultParagraphFont"/>
    <w:rsid w:val="009C0A8B"/>
  </w:style>
  <w:style w:type="character" w:customStyle="1" w:styleId="style-scope">
    <w:name w:val="style-scope"/>
    <w:basedOn w:val="DefaultParagraphFont"/>
    <w:rsid w:val="00CD6D88"/>
  </w:style>
  <w:style w:type="paragraph" w:customStyle="1" w:styleId="css-1n0orw4">
    <w:name w:val="css-1n0orw4"/>
    <w:basedOn w:val="Normal"/>
    <w:rsid w:val="000A1F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-card-desc">
    <w:name w:val="cb-card-desc"/>
    <w:basedOn w:val="Normal"/>
    <w:rsid w:val="00B8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9eyi4s">
    <w:name w:val="css-9eyi4s"/>
    <w:basedOn w:val="Normal"/>
    <w:rsid w:val="00895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egxmzr">
    <w:name w:val="css-1egxmzr"/>
    <w:basedOn w:val="DefaultParagraphFont"/>
    <w:rsid w:val="008951D5"/>
  </w:style>
  <w:style w:type="paragraph" w:styleId="Revision">
    <w:name w:val="Revision"/>
    <w:hidden/>
    <w:uiPriority w:val="99"/>
    <w:semiHidden/>
    <w:rsid w:val="002E1068"/>
    <w:pPr>
      <w:spacing w:after="0"/>
      <w:jc w:val="left"/>
    </w:pPr>
    <w:rPr>
      <w:sz w:val="20"/>
    </w:rPr>
  </w:style>
  <w:style w:type="paragraph" w:customStyle="1" w:styleId="eventlist-meta-item">
    <w:name w:val="eventlist-meta-item"/>
    <w:basedOn w:val="Normal"/>
    <w:rsid w:val="00DE57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E7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bd9o3v">
    <w:name w:val="a3bd9o3v"/>
    <w:basedOn w:val="DefaultParagraphFont"/>
    <w:rsid w:val="00011EFF"/>
  </w:style>
  <w:style w:type="character" w:styleId="HTMLVariable">
    <w:name w:val="HTML Variable"/>
    <w:basedOn w:val="DefaultParagraphFont"/>
    <w:uiPriority w:val="99"/>
    <w:semiHidden/>
    <w:unhideWhenUsed/>
    <w:rsid w:val="008768CD"/>
    <w:rPr>
      <w:i/>
      <w:iCs/>
    </w:rPr>
  </w:style>
  <w:style w:type="paragraph" w:customStyle="1" w:styleId="event-list-date">
    <w:name w:val="event-list-date"/>
    <w:basedOn w:val="Normal"/>
    <w:rsid w:val="00A46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list-teaser">
    <w:name w:val="event-list-teaser"/>
    <w:basedOn w:val="Normal"/>
    <w:rsid w:val="00A46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roboto">
    <w:name w:val="font-roboto"/>
    <w:basedOn w:val="DefaultParagraphFont"/>
    <w:rsid w:val="00513ED5"/>
  </w:style>
  <w:style w:type="paragraph" w:customStyle="1" w:styleId="mbr-text">
    <w:name w:val="mbr-text"/>
    <w:basedOn w:val="Normal"/>
    <w:rsid w:val="00FA1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nymce-placeholder">
    <w:name w:val="tinymce-placeholder"/>
    <w:basedOn w:val="DefaultParagraphFont"/>
    <w:rsid w:val="00387F6A"/>
  </w:style>
  <w:style w:type="paragraph" w:customStyle="1" w:styleId="xmsobodytext">
    <w:name w:val="x_msobodytext"/>
    <w:basedOn w:val="Normal"/>
    <w:rsid w:val="00535768"/>
    <w:pPr>
      <w:autoSpaceDE w:val="0"/>
      <w:autoSpaceDN w:val="0"/>
    </w:pPr>
    <w:rPr>
      <w:rFonts w:ascii="Calibri" w:eastAsiaTheme="minorHAnsi" w:hAnsi="Calibri" w:cs="Calibri"/>
      <w:sz w:val="22"/>
    </w:rPr>
  </w:style>
  <w:style w:type="paragraph" w:customStyle="1" w:styleId="xmsonormal">
    <w:name w:val="x_msonormal"/>
    <w:basedOn w:val="Normal"/>
    <w:rsid w:val="00F40E26"/>
    <w:rPr>
      <w:rFonts w:ascii="Calibri" w:eastAsiaTheme="minorHAnsi" w:hAnsi="Calibri" w:cs="Calibri"/>
      <w:sz w:val="22"/>
    </w:rPr>
  </w:style>
  <w:style w:type="character" w:customStyle="1" w:styleId="x4k7w5x">
    <w:name w:val="x4k7w5x"/>
    <w:basedOn w:val="DefaultParagraphFont"/>
    <w:rsid w:val="00CC7B8F"/>
  </w:style>
  <w:style w:type="character" w:customStyle="1" w:styleId="xh99ass">
    <w:name w:val="xh99ass"/>
    <w:basedOn w:val="DefaultParagraphFont"/>
    <w:rsid w:val="00CC7B8F"/>
  </w:style>
  <w:style w:type="character" w:customStyle="1" w:styleId="xzpqnlu">
    <w:name w:val="xzpqnlu"/>
    <w:basedOn w:val="DefaultParagraphFont"/>
    <w:rsid w:val="00CC7B8F"/>
  </w:style>
  <w:style w:type="character" w:customStyle="1" w:styleId="ql-cursor">
    <w:name w:val="ql-cursor"/>
    <w:basedOn w:val="DefaultParagraphFont"/>
    <w:rsid w:val="005064AA"/>
  </w:style>
  <w:style w:type="character" w:customStyle="1" w:styleId="ui-provider">
    <w:name w:val="ui-provider"/>
    <w:basedOn w:val="DefaultParagraphFont"/>
    <w:rsid w:val="008B029D"/>
  </w:style>
  <w:style w:type="paragraph" w:customStyle="1" w:styleId="indent-1">
    <w:name w:val="indent-1"/>
    <w:basedOn w:val="Normal"/>
    <w:uiPriority w:val="99"/>
    <w:semiHidden/>
    <w:rsid w:val="00DD7F8B"/>
    <w:rPr>
      <w:rFonts w:ascii="Calibri" w:eastAsiaTheme="minorHAnsi" w:hAnsi="Calibri" w:cs="Calibri"/>
      <w:sz w:val="22"/>
    </w:rPr>
  </w:style>
  <w:style w:type="character" w:customStyle="1" w:styleId="eventlist-meta-time">
    <w:name w:val="eventlist-meta-time"/>
    <w:basedOn w:val="DefaultParagraphFont"/>
    <w:rsid w:val="0011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175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9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4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9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52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8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303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988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78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700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0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8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2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2508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5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711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3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36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9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43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9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0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392">
                                      <w:marLeft w:val="-255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546">
                                      <w:marLeft w:val="180"/>
                                      <w:marRight w:val="180"/>
                                      <w:marTop w:val="15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87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184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25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5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82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1167">
                              <w:marLeft w:val="44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96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2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1E1E1"/>
                    <w:right w:val="none" w:sz="0" w:space="0" w:color="auto"/>
                  </w:divBdr>
                  <w:divsChild>
                    <w:div w:id="18699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0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8316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7" w:color="85754D"/>
            <w:bottom w:val="none" w:sz="0" w:space="0" w:color="auto"/>
            <w:right w:val="none" w:sz="0" w:space="0" w:color="auto"/>
          </w:divBdr>
          <w:divsChild>
            <w:div w:id="2755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0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041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6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406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29671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939211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17829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8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5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5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0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6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605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1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8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7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8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4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44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0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1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7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3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73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7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9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63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1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4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6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6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9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9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03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4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0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2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6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829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9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27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936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8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4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253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46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29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572">
          <w:marLeft w:val="0"/>
          <w:marRight w:val="0"/>
          <w:marTop w:val="0"/>
          <w:marBottom w:val="4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5018">
          <w:marLeft w:val="0"/>
          <w:marRight w:val="0"/>
          <w:marTop w:val="0"/>
          <w:marBottom w:val="4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655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933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218">
          <w:marLeft w:val="0"/>
          <w:marRight w:val="0"/>
          <w:marTop w:val="7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207555">
              <w:marLeft w:val="0"/>
              <w:marRight w:val="0"/>
              <w:marTop w:val="0"/>
              <w:marBottom w:val="12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445839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5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3723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240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7847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9145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8236381">
                  <w:marLeft w:val="0"/>
                  <w:marRight w:val="12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25373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2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9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847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4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28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684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1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3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7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95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8254">
                          <w:marLeft w:val="0"/>
                          <w:marRight w:val="0"/>
                          <w:marTop w:val="90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6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174">
                      <w:marLeft w:val="-165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51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122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26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52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9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597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1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038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6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7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547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3825">
                  <w:marLeft w:val="0"/>
                  <w:marRight w:val="3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59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6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3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2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8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3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1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6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2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0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539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9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61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72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783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35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4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64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9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2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4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2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74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6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9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97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9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83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81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90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2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4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9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7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76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0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58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9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3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78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504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4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336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DFDFD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8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9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4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2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1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79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18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48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9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5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5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80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326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0480">
                                      <w:marLeft w:val="0"/>
                                      <w:marRight w:val="0"/>
                                      <w:marTop w:val="15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DFDFDF"/>
                                        <w:right w:val="none" w:sz="0" w:space="0" w:color="auto"/>
                                      </w:divBdr>
                                    </w:div>
                                    <w:div w:id="16074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4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2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0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99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9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3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6E6E6"/>
                    <w:bottom w:val="none" w:sz="0" w:space="0" w:color="auto"/>
                    <w:right w:val="single" w:sz="6" w:space="9" w:color="E6E6E6"/>
                  </w:divBdr>
                  <w:divsChild>
                    <w:div w:id="5033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3808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625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14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7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58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0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914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5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2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45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0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825">
          <w:marLeft w:val="0"/>
          <w:marRight w:val="-12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4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831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08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21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45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058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38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6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3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6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3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515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526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7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90762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5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588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092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7487">
                          <w:marLeft w:val="180"/>
                          <w:marRight w:val="18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0129">
                              <w:marLeft w:val="180"/>
                              <w:marRight w:val="18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6285">
                          <w:marLeft w:val="180"/>
                          <w:marRight w:val="18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2404">
                              <w:marLeft w:val="180"/>
                              <w:marRight w:val="18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4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9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8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193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99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7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401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27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793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708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32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84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3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01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5661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222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79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6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9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8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5962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52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5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3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9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1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2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9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7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32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192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2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9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0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332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68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7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0869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6667">
          <w:marLeft w:val="0"/>
          <w:marRight w:val="5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0639">
          <w:marLeft w:val="0"/>
          <w:marRight w:val="5173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720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5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0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1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25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7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9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8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6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134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3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489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3433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3771">
          <w:marLeft w:val="78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72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11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1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2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768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17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16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13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83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50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2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782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23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92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63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2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3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23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3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38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75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4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1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150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427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4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019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0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086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2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4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190">
              <w:marLeft w:val="0"/>
              <w:marRight w:val="0"/>
              <w:marTop w:val="0"/>
              <w:marBottom w:val="0"/>
              <w:divBdr>
                <w:top w:val="single" w:sz="18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2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07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41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9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1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3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4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38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65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8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88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96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185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3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56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788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4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46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2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663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50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1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4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147">
                  <w:marLeft w:val="0"/>
                  <w:marRight w:val="0"/>
                  <w:marTop w:val="0"/>
                  <w:marBottom w:val="150"/>
                  <w:divBdr>
                    <w:top w:val="single" w:sz="6" w:space="8" w:color="CDCDCD"/>
                    <w:left w:val="single" w:sz="6" w:space="8" w:color="CDCDCD"/>
                    <w:bottom w:val="single" w:sz="6" w:space="15" w:color="CDCDCD"/>
                    <w:right w:val="single" w:sz="6" w:space="15" w:color="CDCDCD"/>
                  </w:divBdr>
                  <w:divsChild>
                    <w:div w:id="11583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3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6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7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329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3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19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17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70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7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3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88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16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493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8610">
          <w:marLeft w:val="3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669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9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8024">
                                  <w:marLeft w:val="0"/>
                                  <w:marRight w:val="0"/>
                                  <w:marTop w:val="3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1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5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85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3895">
                          <w:marLeft w:val="180"/>
                          <w:marRight w:val="18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867">
                              <w:marLeft w:val="180"/>
                              <w:marRight w:val="18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69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84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4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1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36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0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3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54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5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71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9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95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6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3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2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97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2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3800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263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081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081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5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1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346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35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67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33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5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4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7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2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23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753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77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8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68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39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0419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9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699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2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0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337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32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0237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0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95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4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22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176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172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0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171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3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94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8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6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2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62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2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76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8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96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79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1246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27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5502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85">
          <w:marLeft w:val="0"/>
          <w:marRight w:val="0"/>
          <w:marTop w:val="0"/>
          <w:marBottom w:val="150"/>
          <w:divBdr>
            <w:top w:val="single" w:sz="2" w:space="11" w:color="DDDDDD"/>
            <w:left w:val="single" w:sz="2" w:space="0" w:color="DDDDDD"/>
            <w:bottom w:val="single" w:sz="2" w:space="5" w:color="DDDDDD"/>
            <w:right w:val="single" w:sz="2" w:space="0" w:color="DDDDDD"/>
          </w:divBdr>
        </w:div>
      </w:divsChild>
    </w:div>
    <w:div w:id="839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27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87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75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576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4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4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566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7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7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3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33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7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9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331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6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7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343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49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4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3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9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6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77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0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51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2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3497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96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7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84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4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77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10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96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64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49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1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1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6449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76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7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525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7" w:color="85754D"/>
            <w:bottom w:val="none" w:sz="0" w:space="0" w:color="auto"/>
            <w:right w:val="none" w:sz="0" w:space="0" w:color="auto"/>
          </w:divBdr>
          <w:divsChild>
            <w:div w:id="19056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485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466">
                  <w:marLeft w:val="4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45">
                      <w:marLeft w:val="0"/>
                      <w:marRight w:val="0"/>
                      <w:marTop w:val="165"/>
                      <w:marBottom w:val="225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31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5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771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385330">
                      <w:marLeft w:val="0"/>
                      <w:marRight w:val="0"/>
                      <w:marTop w:val="165"/>
                      <w:marBottom w:val="225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54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2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700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53021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20274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212616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2" w:color="CCCCCC"/>
                        <w:right w:val="none" w:sz="0" w:space="0" w:color="auto"/>
                      </w:divBdr>
                    </w:div>
                    <w:div w:id="190718205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20871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241055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2412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8891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379971">
          <w:marLeft w:val="0"/>
          <w:marRight w:val="0"/>
          <w:marTop w:val="0"/>
          <w:marBottom w:val="0"/>
          <w:divBdr>
            <w:top w:val="single" w:sz="48" w:space="4" w:color="777777"/>
            <w:left w:val="none" w:sz="0" w:space="0" w:color="auto"/>
            <w:bottom w:val="single" w:sz="48" w:space="4" w:color="777777"/>
            <w:right w:val="none" w:sz="0" w:space="0" w:color="auto"/>
          </w:divBdr>
        </w:div>
      </w:divsChild>
    </w:div>
    <w:div w:id="95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086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8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23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2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13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6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BBBBBB"/>
            <w:right w:val="none" w:sz="0" w:space="0" w:color="auto"/>
          </w:divBdr>
          <w:divsChild>
            <w:div w:id="1773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75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99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7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982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3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2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774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44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17" w:color="000000"/>
            <w:right w:val="none" w:sz="0" w:space="0" w:color="auto"/>
          </w:divBdr>
        </w:div>
      </w:divsChild>
    </w:div>
    <w:div w:id="98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08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71130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302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99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8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83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6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40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748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4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29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6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15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  <w:div w:id="1008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6984">
          <w:marLeft w:val="0"/>
          <w:marRight w:val="0"/>
          <w:marTop w:val="0"/>
          <w:marBottom w:val="150"/>
          <w:divBdr>
            <w:top w:val="single" w:sz="2" w:space="11" w:color="DDDDDD"/>
            <w:left w:val="single" w:sz="2" w:space="0" w:color="DDDDDD"/>
            <w:bottom w:val="single" w:sz="2" w:space="5" w:color="DDDDDD"/>
            <w:right w:val="single" w:sz="2" w:space="0" w:color="DDDDDD"/>
          </w:divBdr>
        </w:div>
      </w:divsChild>
    </w:div>
    <w:div w:id="1009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61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360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933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50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8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2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8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466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69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0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757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768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18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566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883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891">
                          <w:marLeft w:val="0"/>
                          <w:marRight w:val="150"/>
                          <w:marTop w:val="1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0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50371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71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6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822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9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2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00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9595929">
              <w:marLeft w:val="0"/>
              <w:marRight w:val="0"/>
              <w:marTop w:val="0"/>
              <w:marBottom w:val="12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25527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93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443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84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822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503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1544772">
                  <w:marLeft w:val="0"/>
                  <w:marRight w:val="12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7196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4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58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43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3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8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8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6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327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64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86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3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17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58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90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2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2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59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8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1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7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573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54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3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6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28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411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1E1E1"/>
                    <w:right w:val="none" w:sz="0" w:space="0" w:color="auto"/>
                  </w:divBdr>
                  <w:divsChild>
                    <w:div w:id="13586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BDBD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5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5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3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6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06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7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10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8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2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2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3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510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9099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8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0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7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87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456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5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69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65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6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24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04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65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80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53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7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40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90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894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04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25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8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3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719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6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1E1E1"/>
                    <w:right w:val="none" w:sz="0" w:space="0" w:color="auto"/>
                  </w:divBdr>
                  <w:divsChild>
                    <w:div w:id="4279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71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1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78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99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9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99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4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23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6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5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34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5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6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8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4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92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5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5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46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4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1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61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90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6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7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4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9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73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86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790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94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60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95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3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5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01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7" w:color="85754D"/>
            <w:bottom w:val="none" w:sz="0" w:space="0" w:color="auto"/>
            <w:right w:val="none" w:sz="0" w:space="0" w:color="auto"/>
          </w:divBdr>
          <w:divsChild>
            <w:div w:id="4724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18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327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  <w:div w:id="130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0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30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950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0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8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0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639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98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59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39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83">
          <w:marLeft w:val="0"/>
          <w:marRight w:val="0"/>
          <w:marTop w:val="0"/>
          <w:marBottom w:val="0"/>
          <w:divBdr>
            <w:top w:val="single" w:sz="6" w:space="6" w:color="E5E5E5"/>
            <w:left w:val="none" w:sz="0" w:space="0" w:color="E5E5E5"/>
            <w:bottom w:val="none" w:sz="0" w:space="12" w:color="E5E5E5"/>
            <w:right w:val="none" w:sz="0" w:space="0" w:color="E5E5E5"/>
          </w:divBdr>
          <w:divsChild>
            <w:div w:id="19576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67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402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301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2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11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072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76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59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21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41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236">
              <w:marLeft w:val="1950"/>
              <w:marRight w:val="1950"/>
              <w:marTop w:val="0"/>
              <w:marBottom w:val="0"/>
              <w:divBdr>
                <w:top w:val="single" w:sz="12" w:space="4" w:color="F9DE86"/>
                <w:left w:val="single" w:sz="12" w:space="4" w:color="F9DE86"/>
                <w:bottom w:val="single" w:sz="12" w:space="4" w:color="F9DE86"/>
                <w:right w:val="single" w:sz="12" w:space="4" w:color="F9DE86"/>
              </w:divBdr>
            </w:div>
          </w:divsChild>
        </w:div>
        <w:div w:id="239172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6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00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48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7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0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2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98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1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68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618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96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4993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7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7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948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8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6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2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56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06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5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34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8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3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88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33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0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499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45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2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2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227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2317">
          <w:marLeft w:val="0"/>
          <w:marRight w:val="0"/>
          <w:marTop w:val="0"/>
          <w:marBottom w:val="0"/>
          <w:divBdr>
            <w:top w:val="single" w:sz="2" w:space="12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26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3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3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76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1706">
                  <w:marLeft w:val="0"/>
                  <w:marRight w:val="0"/>
                  <w:marTop w:val="144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829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4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4B2E83"/>
            <w:bottom w:val="none" w:sz="0" w:space="0" w:color="auto"/>
            <w:right w:val="none" w:sz="0" w:space="0" w:color="auto"/>
          </w:divBdr>
        </w:div>
      </w:divsChild>
    </w:div>
    <w:div w:id="1456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5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49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77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631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6963">
          <w:marLeft w:val="3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3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377">
              <w:marLeft w:val="2503"/>
              <w:marRight w:val="469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6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2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604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77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3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22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72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613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50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331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63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6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997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7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2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34">
              <w:marLeft w:val="0"/>
              <w:marRight w:val="0"/>
              <w:marTop w:val="0"/>
              <w:marBottom w:val="2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6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5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7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8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0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5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3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224">
          <w:marLeft w:val="3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2135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6896">
                  <w:marLeft w:val="2925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061">
                  <w:marLeft w:val="2925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1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2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53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38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8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5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9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06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93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1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5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641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2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4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0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389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56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5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2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6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7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72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2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5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3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331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8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7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365">
              <w:marLeft w:val="0"/>
              <w:marRight w:val="0"/>
              <w:marTop w:val="0"/>
              <w:marBottom w:val="2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BBBBBB"/>
                <w:right w:val="none" w:sz="0" w:space="0" w:color="auto"/>
              </w:divBdr>
              <w:divsChild>
                <w:div w:id="477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70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7" w:color="85754D"/>
            <w:bottom w:val="none" w:sz="0" w:space="0" w:color="auto"/>
            <w:right w:val="none" w:sz="0" w:space="0" w:color="auto"/>
          </w:divBdr>
          <w:divsChild>
            <w:div w:id="12121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0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85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78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14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1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3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2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205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219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12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1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31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9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8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70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27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12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2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5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3750">
                      <w:marLeft w:val="-12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  <w:div w:id="5327637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66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4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72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91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43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316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39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02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3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278458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78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560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140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7" w:color="85754D"/>
            <w:bottom w:val="none" w:sz="0" w:space="0" w:color="auto"/>
            <w:right w:val="none" w:sz="0" w:space="0" w:color="auto"/>
          </w:divBdr>
          <w:divsChild>
            <w:div w:id="5203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3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92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44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8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5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6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31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738">
          <w:marLeft w:val="0"/>
          <w:marRight w:val="0"/>
          <w:marTop w:val="0"/>
          <w:marBottom w:val="4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8943">
          <w:marLeft w:val="0"/>
          <w:marRight w:val="0"/>
          <w:marTop w:val="0"/>
          <w:marBottom w:val="4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1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10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1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999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5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004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0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8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574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95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15" w:color="auto"/>
                <w:bottom w:val="none" w:sz="0" w:space="0" w:color="auto"/>
                <w:right w:val="none" w:sz="0" w:space="15" w:color="auto"/>
              </w:divBdr>
              <w:divsChild>
                <w:div w:id="9363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924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7286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20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7798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1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8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235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3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0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277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801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636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9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941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22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7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114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387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73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3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7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1119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4260">
                                  <w:marLeft w:val="36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6148">
                                      <w:marLeft w:val="-36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85">
                                          <w:marLeft w:val="36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7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9020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455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486189">
                                  <w:marLeft w:val="36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7126">
                                      <w:marLeft w:val="-36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0375">
                                          <w:marLeft w:val="36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9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063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2159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118967">
                                  <w:marLeft w:val="36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2280">
                                      <w:marLeft w:val="-36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57919">
                                          <w:marLeft w:val="36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19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98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92730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428678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7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9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1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3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472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18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8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702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8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173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6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0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3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19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1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4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965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6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68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37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0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5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416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0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1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6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5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3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1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445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3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7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980">
              <w:marLeft w:val="150"/>
              <w:marRight w:val="0"/>
              <w:marTop w:val="300"/>
              <w:marBottom w:val="150"/>
              <w:divBdr>
                <w:top w:val="none" w:sz="0" w:space="0" w:color="auto"/>
                <w:left w:val="single" w:sz="6" w:space="15" w:color="CCCCCC"/>
                <w:bottom w:val="none" w:sz="0" w:space="8" w:color="auto"/>
                <w:right w:val="none" w:sz="0" w:space="0" w:color="auto"/>
              </w:divBdr>
              <w:divsChild>
                <w:div w:id="18949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19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66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489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77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31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753">
                  <w:marLeft w:val="0"/>
                  <w:marRight w:val="0"/>
                  <w:marTop w:val="3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912">
                      <w:marLeft w:val="0"/>
                      <w:marRight w:val="0"/>
                      <w:marTop w:val="1200"/>
                      <w:marBottom w:val="19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6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9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71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1471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936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7346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1299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390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5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023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4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77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61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8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8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552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6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479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2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70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384">
          <w:marLeft w:val="0"/>
          <w:marRight w:val="0"/>
          <w:marTop w:val="0"/>
          <w:marBottom w:val="150"/>
          <w:divBdr>
            <w:top w:val="single" w:sz="2" w:space="11" w:color="DDDDDD"/>
            <w:left w:val="single" w:sz="2" w:space="0" w:color="DDDDDD"/>
            <w:bottom w:val="single" w:sz="2" w:space="5" w:color="DDDDDD"/>
            <w:right w:val="single" w:sz="2" w:space="0" w:color="DDDDDD"/>
          </w:divBdr>
        </w:div>
      </w:divsChild>
    </w:div>
    <w:div w:id="194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1437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27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8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9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187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80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269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838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1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230">
              <w:marLeft w:val="0"/>
              <w:marRight w:val="0"/>
              <w:marTop w:val="0"/>
              <w:marBottom w:val="5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3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9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0697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6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72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94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9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8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796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316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21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36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1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62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0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82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3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035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0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845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073">
          <w:marLeft w:val="0"/>
          <w:marRight w:val="0"/>
          <w:marTop w:val="10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8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8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10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372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215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705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6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932">
                  <w:marLeft w:val="0"/>
                  <w:marRight w:val="0"/>
                  <w:marTop w:val="0"/>
                  <w:marBottom w:val="75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6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06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0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548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5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7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9768">
                              <w:marLeft w:val="-120"/>
                              <w:marRight w:val="-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4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7207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3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42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59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03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93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3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3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15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0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248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6053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5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363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81952">
          <w:marLeft w:val="2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62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304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1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29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96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067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3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4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24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44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626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8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2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83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9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452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741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1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24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62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7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45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3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0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7984">
                          <w:marLeft w:val="0"/>
                          <w:marRight w:val="0"/>
                          <w:marTop w:val="432"/>
                          <w:marBottom w:val="0"/>
                          <w:divBdr>
                            <w:top w:val="single" w:sz="6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26727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3583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7894">
                          <w:marLeft w:val="0"/>
                          <w:marRight w:val="0"/>
                          <w:marTop w:val="432"/>
                          <w:marBottom w:val="0"/>
                          <w:divBdr>
                            <w:top w:val="single" w:sz="6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093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5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6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8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su.presence.io/organization/mecha" TargetMode="External"/><Relationship Id="rId21" Type="http://schemas.openxmlformats.org/officeDocument/2006/relationships/hyperlink" Target="https://www.pnacac.org/webinars" TargetMode="External"/><Relationship Id="rId42" Type="http://schemas.openxmlformats.org/officeDocument/2006/relationships/hyperlink" Target="https://www.aspirations.org/award-programs/apply-for-an-award" TargetMode="External"/><Relationship Id="rId47" Type="http://schemas.openxmlformats.org/officeDocument/2006/relationships/hyperlink" Target="https://www.unigo.com/scholarships/our-scholarships/education-matters-scholarship" TargetMode="External"/><Relationship Id="rId63" Type="http://schemas.openxmlformats.org/officeDocument/2006/relationships/hyperlink" Target="http://www.itcnet.org/about_us/scholarships.html" TargetMode="External"/><Relationship Id="rId68" Type="http://schemas.openxmlformats.org/officeDocument/2006/relationships/hyperlink" Target="http://www.instagram.com/gearupw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oELovlvqYmCD7NY0nDw7A_b1Bbeoj4-M7VNBDaQfxoI/edit" TargetMode="External"/><Relationship Id="rId29" Type="http://schemas.openxmlformats.org/officeDocument/2006/relationships/hyperlink" Target="https://wscaconference.org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edpartnerships.org/nccep-events/2023/11-9disclab-commwfam" TargetMode="External"/><Relationship Id="rId32" Type="http://schemas.openxmlformats.org/officeDocument/2006/relationships/hyperlink" Target="https://wsac.wa.gov/12th-year-campaign" TargetMode="External"/><Relationship Id="rId37" Type="http://schemas.openxmlformats.org/officeDocument/2006/relationships/hyperlink" Target="https://gearup.wa.gov/educators/scholarships" TargetMode="External"/><Relationship Id="rId40" Type="http://schemas.openxmlformats.org/officeDocument/2006/relationships/hyperlink" Target="http://www.odenzascholarships.com/awards/8/eligibility_odenza_marketing_group_scholarship.phphttp:/www.odenzascholarships.com/" TargetMode="External"/><Relationship Id="rId45" Type="http://schemas.openxmlformats.org/officeDocument/2006/relationships/hyperlink" Target="http://www.actsix.org/nw/tacsea/" TargetMode="External"/><Relationship Id="rId53" Type="http://schemas.openxmlformats.org/officeDocument/2006/relationships/hyperlink" Target="https://www.unigo.com/scholarships/our-scholarships/top-ten-list-scholarship" TargetMode="External"/><Relationship Id="rId58" Type="http://schemas.openxmlformats.org/officeDocument/2006/relationships/hyperlink" Target="https://jackierobinson.org/scholarship/" TargetMode="External"/><Relationship Id="rId66" Type="http://schemas.openxmlformats.org/officeDocument/2006/relationships/image" Target="media/image2.jpeg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bezosscholars.org/apply" TargetMode="External"/><Relationship Id="rId19" Type="http://schemas.openxmlformats.org/officeDocument/2006/relationships/hyperlink" Target="https://www.nacacattend.org/fairs" TargetMode="External"/><Relationship Id="rId14" Type="http://schemas.openxmlformats.org/officeDocument/2006/relationships/hyperlink" Target="https://wsac.wa.gov/aim-higher-training" TargetMode="External"/><Relationship Id="rId22" Type="http://schemas.openxmlformats.org/officeDocument/2006/relationships/hyperlink" Target="https://us02web.zoom.us/webinar/register/WN_df24F_6ETxaOIqVcviziiw" TargetMode="External"/><Relationship Id="rId27" Type="http://schemas.openxmlformats.org/officeDocument/2006/relationships/hyperlink" Target="https://www.ncan.org/events/EventDetails.aspx?id=1766243&amp;group=" TargetMode="External"/><Relationship Id="rId30" Type="http://schemas.openxmlformats.org/officeDocument/2006/relationships/hyperlink" Target="https://www.youtube.com/playlist?list=PLWg-9DmEamIL785e8tz6YZul9dVf1Fpcp" TargetMode="External"/><Relationship Id="rId35" Type="http://schemas.openxmlformats.org/officeDocument/2006/relationships/hyperlink" Target="https://www.edweek.org/teaching-learning/5-ways-teachers-can-help-students-overcome-math-trauma/2023/10" TargetMode="External"/><Relationship Id="rId43" Type="http://schemas.openxmlformats.org/officeDocument/2006/relationships/hyperlink" Target="https://www.schoolhouseconnection.org/youth-leadership/scholarship-program/" TargetMode="External"/><Relationship Id="rId48" Type="http://schemas.openxmlformats.org/officeDocument/2006/relationships/hyperlink" Target="https://www.dellscholars.org/scholarship/" TargetMode="External"/><Relationship Id="rId56" Type="http://schemas.openxmlformats.org/officeDocument/2006/relationships/hyperlink" Target="https://ronbrown.org/apply/ron-brown-scholarship/" TargetMode="External"/><Relationship Id="rId64" Type="http://schemas.openxmlformats.org/officeDocument/2006/relationships/hyperlink" Target="http://www.washington.edu/doit/Programs/scholar.html" TargetMode="External"/><Relationship Id="rId69" Type="http://schemas.openxmlformats.org/officeDocument/2006/relationships/image" Target="media/image3.jpeg"/><Relationship Id="rId8" Type="http://schemas.openxmlformats.org/officeDocument/2006/relationships/webSettings" Target="webSettings.xml"/><Relationship Id="rId51" Type="http://schemas.openxmlformats.org/officeDocument/2006/relationships/hyperlink" Target="https://www.derricklawfirm.com/library/scholarship.cfm" TargetMode="External"/><Relationship Id="rId72" Type="http://schemas.openxmlformats.org/officeDocument/2006/relationships/image" Target="media/image4.jpeg"/><Relationship Id="rId3" Type="http://schemas.openxmlformats.org/officeDocument/2006/relationships/customXml" Target="../customXml/item3.xml"/><Relationship Id="rId12" Type="http://schemas.openxmlformats.org/officeDocument/2006/relationships/hyperlink" Target="https://wsac.wa.gov/otterbot" TargetMode="External"/><Relationship Id="rId17" Type="http://schemas.openxmlformats.org/officeDocument/2006/relationships/hyperlink" Target="https://cashe.wsu.edu/" TargetMode="External"/><Relationship Id="rId25" Type="http://schemas.openxmlformats.org/officeDocument/2006/relationships/hyperlink" Target="https://cashe.wsu.edu/" TargetMode="External"/><Relationship Id="rId33" Type="http://schemas.openxmlformats.org/officeDocument/2006/relationships/hyperlink" Target="https://www.sequimgazette.com/news/sequim-teen-to-sing-at-world-series/" TargetMode="External"/><Relationship Id="rId38" Type="http://schemas.openxmlformats.org/officeDocument/2006/relationships/hyperlink" Target="https://lnks.gd/l/eyJhbGciOiJIUzI1NiJ9.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.YjLDma0vDSvnxD-ZUPbAQ78S9Y5-hqOA_iF4xpys7EA/s/860227171/br/227262893579-l" TargetMode="External"/><Relationship Id="rId46" Type="http://schemas.openxmlformats.org/officeDocument/2006/relationships/hyperlink" Target="http://www.actsix.org/nw/yakima/" TargetMode="External"/><Relationship Id="rId59" Type="http://schemas.openxmlformats.org/officeDocument/2006/relationships/hyperlink" Target="https://www.ffa.org/scholarships" TargetMode="External"/><Relationship Id="rId67" Type="http://schemas.openxmlformats.org/officeDocument/2006/relationships/image" Target="cid:image003.jpg@01D341AB.22959DC0" TargetMode="External"/><Relationship Id="rId20" Type="http://schemas.openxmlformats.org/officeDocument/2006/relationships/hyperlink" Target="https://us02web.zoom.us/webinar/register/WN_wpx7sGYESgqG7gpbNsa5Qw" TargetMode="External"/><Relationship Id="rId41" Type="http://schemas.openxmlformats.org/officeDocument/2006/relationships/hyperlink" Target="https://www.studentscholarships.org/easy.php" TargetMode="External"/><Relationship Id="rId54" Type="http://schemas.openxmlformats.org/officeDocument/2006/relationships/hyperlink" Target="https://www.unigo.com/scholarships/our-scholarships/unigo-10k-scholarship" TargetMode="External"/><Relationship Id="rId62" Type="http://schemas.openxmlformats.org/officeDocument/2006/relationships/hyperlink" Target="https://www.hamiltonscholars.org/apply/" TargetMode="External"/><Relationship Id="rId70" Type="http://schemas.openxmlformats.org/officeDocument/2006/relationships/image" Target="cid:image005.jpg@01D341AB.22959DC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sac.wa.gov/12th-year-campaign" TargetMode="External"/><Relationship Id="rId23" Type="http://schemas.openxmlformats.org/officeDocument/2006/relationships/hyperlink" Target="https://ncan-org.zoom.us/webinar/register/WN_I3IIN3ooQT691MdGgQhd5A" TargetMode="External"/><Relationship Id="rId28" Type="http://schemas.openxmlformats.org/officeDocument/2006/relationships/hyperlink" Target="https://www.edpartnerships.org/nccep-events/2024ngua" TargetMode="External"/><Relationship Id="rId36" Type="http://schemas.openxmlformats.org/officeDocument/2006/relationships/hyperlink" Target="https://www.cnn.com/2023/10/30/politics/biden-student-loan-forgiveness/index.html" TargetMode="External"/><Relationship Id="rId49" Type="http://schemas.openxmlformats.org/officeDocument/2006/relationships/hyperlink" Target="https://www.pointfoundation.org/point-apply/apply-now/" TargetMode="External"/><Relationship Id="rId57" Type="http://schemas.openxmlformats.org/officeDocument/2006/relationships/hyperlink" Target="http://www.apiasf.org/scholarship_apiasf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readywa.org/families/pathway-planning/tool-family-conversations-about-the-future/" TargetMode="External"/><Relationship Id="rId44" Type="http://schemas.openxmlformats.org/officeDocument/2006/relationships/hyperlink" Target="http://www.actsix.org/nw/portland/" TargetMode="External"/><Relationship Id="rId52" Type="http://schemas.openxmlformats.org/officeDocument/2006/relationships/hyperlink" Target="https://artcontest.larc.nasa.gov/" TargetMode="External"/><Relationship Id="rId60" Type="http://schemas.openxmlformats.org/officeDocument/2006/relationships/hyperlink" Target="http://www.thegsba.org/scholarship-home" TargetMode="External"/><Relationship Id="rId65" Type="http://schemas.openxmlformats.org/officeDocument/2006/relationships/hyperlink" Target="http://www.facebook.com/gearupwa" TargetMode="External"/><Relationship Id="rId73" Type="http://schemas.openxmlformats.org/officeDocument/2006/relationships/image" Target="cid:image015.jpg@01D341AF.8987B1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gearup.wa.gov/educators/family-newsletters" TargetMode="External"/><Relationship Id="rId18" Type="http://schemas.openxmlformats.org/officeDocument/2006/relationships/hyperlink" Target="https://wsu.presence.io/organization/mecha" TargetMode="External"/><Relationship Id="rId39" Type="http://schemas.openxmlformats.org/officeDocument/2006/relationships/hyperlink" Target="http://www.elks.org/ENF/scholars/mvs.cfm" TargetMode="External"/><Relationship Id="rId34" Type="http://schemas.openxmlformats.org/officeDocument/2006/relationships/hyperlink" Target="https://www.edweek.org/teaching-learning/opinion-discussing-the-israel-hamas-war-with-students-isnt-easy-it-shouldnt-be/2023/10" TargetMode="External"/><Relationship Id="rId50" Type="http://schemas.openxmlformats.org/officeDocument/2006/relationships/hyperlink" Target="https://www.artandwriting.org/scholarships/" TargetMode="External"/><Relationship Id="rId55" Type="http://schemas.openxmlformats.org/officeDocument/2006/relationships/hyperlink" Target="http://www.pridefoundation.org/what-we-do/scholarship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t.ly/gearupw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Target%20audience%20profiling%20questionnai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arget audience profiling questionnai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6" ma:contentTypeDescription="Create a new document." ma:contentTypeScope="" ma:versionID="913a565ec99be8846cbfc1756059d5c4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182924c5abf88cbdda6c9aefb7481bb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8E377C2A-607C-4915-BE4B-988A24D7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F7B6F-B62D-44B9-B633-B1BFF2F81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D4609-9E9A-4684-8C59-D86FD600E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0BE91-53E9-49F5-BD17-557967D76B6C}">
  <ds:schemaRefs>
    <ds:schemaRef ds:uri="http://purl.org/dc/terms/"/>
    <ds:schemaRef ds:uri="http://purl.org/dc/elements/1.1/"/>
    <ds:schemaRef ds:uri="54fbc30f-95dc-44dd-b098-5b77f5028df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639225-d472-42e6-928f-095886cc035f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questionnaire</Template>
  <TotalTime>0</TotalTime>
  <Pages>3</Pages>
  <Words>2783</Words>
  <Characters>15563</Characters>
  <Application>Microsoft Office Word</Application>
  <DocSecurity>0</DocSecurity>
  <Lines>361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&amp; RESOURCES</vt:lpstr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&amp; RESOURCES</dc:title>
  <dc:subject/>
  <dc:creator>Kelly, Beth (WSAC)</dc:creator>
  <cp:keywords/>
  <dc:description/>
  <cp:lastModifiedBy>Beth Kelly (WSAC) she/they</cp:lastModifiedBy>
  <cp:revision>2</cp:revision>
  <cp:lastPrinted>2022-12-06T16:50:00Z</cp:lastPrinted>
  <dcterms:created xsi:type="dcterms:W3CDTF">2023-10-31T17:12:00Z</dcterms:created>
  <dcterms:modified xsi:type="dcterms:W3CDTF">2023-10-31T17:12:00Z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TC039920959991</vt:lpwstr>
  </property>
  <property fmtid="{D5CDD505-2E9C-101B-9397-08002B2CF9AE}" pid="3" name="ContentTypeId">
    <vt:lpwstr>0x01010042D70AD4CA126341B5EF876D28E7A21F</vt:lpwstr>
  </property>
  <property fmtid="{D5CDD505-2E9C-101B-9397-08002B2CF9AE}" pid="4" name="Order">
    <vt:r8>477600</vt:r8>
  </property>
  <property fmtid="{D5CDD505-2E9C-101B-9397-08002B2CF9AE}" pid="5" name="MediaServiceImageTags">
    <vt:lpwstr/>
  </property>
  <property fmtid="{D5CDD505-2E9C-101B-9397-08002B2CF9AE}" pid="6" name="GrammarlyDocumentId">
    <vt:lpwstr>73fe1021bfdbc4dca4517fe2a4d7d634b65b8d0f6719e1f44d0ef676f44a06fd</vt:lpwstr>
  </property>
</Properties>
</file>