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771A4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C90CC" wp14:editId="67BBB281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631C4" w14:textId="0C9FCA40" w:rsidR="001B2141" w:rsidRPr="009E4AFB" w:rsidRDefault="00981B45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ديسمبر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الثامن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1B2141"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90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14:paraId="4B0631C4" w14:textId="0C9FCA40" w:rsidR="001B2141" w:rsidRPr="009E4AFB" w:rsidRDefault="00981B45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ديسمبر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الثامن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1B2141"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26BBFB3F" wp14:editId="14A26772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356745CC" wp14:editId="55ED8497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11DE9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12FAAFF4" w14:textId="77777777" w:rsidR="00981B45" w:rsidRDefault="00981B45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560A24D1" w14:textId="46BA8F74" w:rsidR="001A6610" w:rsidRPr="009909CD" w:rsidRDefault="00981B45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745CC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47911DE9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12FAAFF4" w14:textId="77777777" w:rsidR="00981B45" w:rsidRDefault="00981B45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560A24D1" w14:textId="46BA8F74" w:rsidR="001A6610" w:rsidRPr="009909CD" w:rsidRDefault="00981B45" w:rsidP="009909CD">
                      <w:pPr>
                        <w:rPr>
                          <w:rFonts w:ascii="Myriad Pro" w:hAnsi="Myriad Pro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270F77DF" w14:textId="77777777" w:rsidR="001B2141" w:rsidRDefault="0077205D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47AC3" wp14:editId="0AE63F85">
                <wp:simplePos x="0" y="0"/>
                <wp:positionH relativeFrom="column">
                  <wp:posOffset>54429</wp:posOffset>
                </wp:positionH>
                <wp:positionV relativeFrom="paragraph">
                  <wp:posOffset>316956</wp:posOffset>
                </wp:positionV>
                <wp:extent cx="5322842" cy="629073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842" cy="6290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DE47" w14:textId="77777777" w:rsidR="00981B45" w:rsidRDefault="00981B45" w:rsidP="00890E19">
                            <w:pPr>
                              <w:spacing w:after="160" w:line="240" w:lineRule="auto"/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26"/>
                              </w:rPr>
                              <w:t>إدراك</w:t>
                            </w:r>
                            <w:proofErr w:type="spellEnd"/>
                            <w:r w:rsidRPr="00981B45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981B45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26"/>
                              </w:rPr>
                              <w:t>الالتحاق</w:t>
                            </w:r>
                            <w:proofErr w:type="spellEnd"/>
                            <w:r w:rsidRPr="00981B45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26"/>
                              </w:rPr>
                              <w:t>بالكلية</w:t>
                            </w:r>
                            <w:proofErr w:type="spellEnd"/>
                          </w:p>
                          <w:p w14:paraId="76B0D985" w14:textId="77777777" w:rsidR="00981B45" w:rsidRPr="00981B45" w:rsidRDefault="00981B45" w:rsidP="00981B45">
                            <w:pPr>
                              <w:spacing w:after="160" w:line="240" w:lineRule="auto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غالبًا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الخوف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الأكبر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بشأن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مواصلة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التعليم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بعد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الالتحاق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بالكلية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وتشمل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النفقات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الرئيسية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مصاريف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والرسوم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والغرفة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والطعام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والكتب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واللوازم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والنفقات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الشخصية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ووسائل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النقل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ويمكن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التحكم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بهذه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التكاليف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بدرجة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995B8CD" w14:textId="77777777" w:rsidR="00981B45" w:rsidRPr="00981B45" w:rsidRDefault="00981B45" w:rsidP="00981B45">
                            <w:pPr>
                              <w:spacing w:after="160" w:line="240" w:lineRule="auto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تعتمد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الالتحاق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بالكلية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كثيرًا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الخيارات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يقوم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بها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وهناك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شيء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آخر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ينبغي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تعرفه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يعتبر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المنشور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بالالتحاق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بالكلية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عادة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يدقعه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حقيقة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الأمر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إنهم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الغالب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يدفعون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أقل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والفضل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يعود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للمساعدة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FDF897A" w14:textId="77777777" w:rsidR="00981B45" w:rsidRPr="00981B45" w:rsidRDefault="00981B45" w:rsidP="00981B45">
                            <w:pPr>
                              <w:spacing w:after="160" w:line="240" w:lineRule="auto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أموالاً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تقديمها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إقراضها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لولدك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للمساعدة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سداد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الالتحاق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بالكلية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وربما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منها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حسب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الاحتياجات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تعتمد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بشكل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جزئي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عوامل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إثبات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الكفاءة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الرياضية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ويتلقى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معظم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طلاب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بنظام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الدوام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الكامل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شكلاً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أشكال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المساعدات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DAA1B03" w14:textId="77777777" w:rsidR="00981B45" w:rsidRPr="00981B45" w:rsidRDefault="00981B45" w:rsidP="00981B45">
                            <w:pPr>
                              <w:spacing w:after="160" w:line="240" w:lineRule="auto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ويعتبر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الفعلي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النهائي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الصافي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الذي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يدفعه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كلية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المنشور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رسوم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التعليم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والمصاريف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للالتحاق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بتلك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ناقص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معونات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ومنح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والامتيازات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الضريبة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بالتعليم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والتي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مستحقة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1DB0826" w14:textId="77777777" w:rsidR="00981B45" w:rsidRPr="00981B45" w:rsidRDefault="00981B45" w:rsidP="00981B45">
                            <w:pPr>
                              <w:spacing w:after="160" w:line="240" w:lineRule="auto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الاختلاف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بين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المنشور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الصافي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ضخمًا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وحيث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المنشور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المواقع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الإلكترونية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للكليات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معوقًا</w:t>
                            </w:r>
                            <w:proofErr w:type="spellEnd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سوف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يجدون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الصافي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بالنسبة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لهم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أقل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بالفعل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AD46D47" w14:textId="77777777" w:rsidR="00981B45" w:rsidRPr="00981B45" w:rsidRDefault="00981B45" w:rsidP="00981B45">
                            <w:pPr>
                              <w:spacing w:after="160" w:line="240" w:lineRule="auto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ويطلب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الآن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نشر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أداة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تسمى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الآلة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الحاسبة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الصافي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مواقعها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الإلكترونية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يمكنك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أيضًا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تنتقل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مركز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الآلة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الحاسبة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للسعر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الصافي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بوزارة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التعليم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  <w:t>الأمريكية</w:t>
                            </w:r>
                            <w:proofErr w:type="spellEnd"/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C09BB8A" w14:textId="65B8905F" w:rsidR="00890E19" w:rsidRPr="00981B45" w:rsidRDefault="00981B45" w:rsidP="00981B45">
                            <w:pPr>
                              <w:spacing w:after="160" w:line="240" w:lineRule="auto"/>
                              <w:rPr>
                                <w:u w:val="single"/>
                              </w:rPr>
                            </w:pPr>
                            <w:r w:rsidRPr="00981B45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="00C60F2D" w:rsidRPr="003A41DA">
                                <w:rPr>
                                  <w:rStyle w:val="Hyperlink"/>
                                  <w:rFonts w:eastAsia="Calibri" w:cs="Times New Roman"/>
                                  <w:sz w:val="26"/>
                                  <w:szCs w:val="26"/>
                                </w:rPr>
                                <w:t>https://collegecost.ed.gov/net-price</w:t>
                              </w:r>
                            </w:hyperlink>
                            <w:r w:rsidR="00C60F2D">
                              <w:rPr>
                                <w:rFonts w:eastAsia="Calibri" w:cs="Times New Roman"/>
                                <w:color w:val="4FB8C1" w:themeColor="text2" w:themeTint="99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7AC3" id="Text Box 2" o:spid="_x0000_s1028" type="#_x0000_t202" style="position:absolute;margin-left:4.3pt;margin-top:24.95pt;width:419.1pt;height:49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" filled="f" stroked="f">
                <v:textbox>
                  <w:txbxContent>
                    <w:p w14:paraId="777ADE47" w14:textId="77777777" w:rsidR="00981B45" w:rsidRDefault="00981B45" w:rsidP="00890E19">
                      <w:pPr>
                        <w:spacing w:after="160" w:line="240" w:lineRule="auto"/>
                        <w:rPr>
                          <w:rFonts w:ascii="Arial" w:eastAsia="Calibri" w:hAnsi="Arial" w:cs="Arial"/>
                          <w:b/>
                          <w:sz w:val="32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b/>
                          <w:sz w:val="32"/>
                          <w:szCs w:val="26"/>
                        </w:rPr>
                        <w:t>إدراك</w:t>
                      </w:r>
                      <w:proofErr w:type="spellEnd"/>
                      <w:r w:rsidRPr="00981B45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b/>
                          <w:sz w:val="32"/>
                          <w:szCs w:val="26"/>
                        </w:rPr>
                        <w:t>تكاليف</w:t>
                      </w:r>
                      <w:proofErr w:type="spellEnd"/>
                      <w:r w:rsidRPr="00981B45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b/>
                          <w:sz w:val="32"/>
                          <w:szCs w:val="26"/>
                        </w:rPr>
                        <w:t>الالتحاق</w:t>
                      </w:r>
                      <w:proofErr w:type="spellEnd"/>
                      <w:r w:rsidRPr="00981B45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b/>
                          <w:sz w:val="32"/>
                          <w:szCs w:val="26"/>
                        </w:rPr>
                        <w:t>بالكلية</w:t>
                      </w:r>
                      <w:proofErr w:type="spellEnd"/>
                    </w:p>
                    <w:p w14:paraId="76B0D985" w14:textId="77777777" w:rsidR="00981B45" w:rsidRPr="00981B45" w:rsidRDefault="00981B45" w:rsidP="00981B45">
                      <w:pPr>
                        <w:spacing w:after="160" w:line="240" w:lineRule="auto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غالبًا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يكون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الخوف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الأكبر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بشأن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مواصلة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التعليم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بعد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المدرسة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الثانوية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هو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تكاليف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الالتحاق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بالكلية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وتشمل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النفقات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الرئيسية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مصاريف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الدراسة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والرسوم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والغرفة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والطعام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والكتب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واللوازم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والنفقات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الشخصية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ووسائل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النقل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ويمكن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التحكم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بهذه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التكاليف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بدرجة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7995B8CD" w14:textId="77777777" w:rsidR="00981B45" w:rsidRPr="00981B45" w:rsidRDefault="00981B45" w:rsidP="00981B45">
                      <w:pPr>
                        <w:spacing w:after="160" w:line="240" w:lineRule="auto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تعتمد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تكاليف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الالتحاق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بالكلية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كثيرًا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الخيارات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التي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يقوم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بها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ولدك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وهناك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شيء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آخر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ينبغي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تعرفه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يعتبر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المنشور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الخاص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بالالتحاق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بالكلية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عادة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هو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يدقعه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حقيقة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الأمر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إنهم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الغالب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يدفعون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أقل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ذلك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والفضل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يعود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للمساعدة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7FDF897A" w14:textId="77777777" w:rsidR="00981B45" w:rsidRPr="00981B45" w:rsidRDefault="00981B45" w:rsidP="00981B45">
                      <w:pPr>
                        <w:spacing w:after="160" w:line="240" w:lineRule="auto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تعتبر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المساعدة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أموالاً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يتم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تقديمها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إقراضها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لولدك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للمساعدة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سداد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تكاليف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الالتحاق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بالكلية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وربما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يتم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منها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حسب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الاحتياجات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تعتمد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بشكل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جزئي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عوامل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مثل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إثبات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الكفاءة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الرياضية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ويتلقى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معظم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طلاب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الكليات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بنظام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الدوام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الكامل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شكلاً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أشكال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المساعدات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3DAA1B03" w14:textId="77777777" w:rsidR="00981B45" w:rsidRPr="00981B45" w:rsidRDefault="00981B45" w:rsidP="00981B45">
                      <w:pPr>
                        <w:spacing w:after="160" w:line="240" w:lineRule="auto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ويعتبر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الفعلي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النهائي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الصافي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الذي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يدفعه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كلية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هو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المنشور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رسوم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التعليم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والمصاريف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للالتحاق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بتلك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الكلية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ناقص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معونات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ومنح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دراسية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والامتيازات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الضريبة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الخاصة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بالتعليم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والتي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قد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تكون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مستحقة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1DB0826" w14:textId="77777777" w:rsidR="00981B45" w:rsidRPr="00981B45" w:rsidRDefault="00981B45" w:rsidP="00981B45">
                      <w:pPr>
                        <w:spacing w:after="160" w:line="240" w:lineRule="auto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يمكن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يكون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الاختلاف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بين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المنشور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الصافي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ضخمًا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وحيث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المنشور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المواقع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الإلكترونية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للكليات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يمكن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يكون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معوقًا</w:t>
                      </w:r>
                      <w:proofErr w:type="spellEnd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،</w:t>
                      </w:r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فإن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العديد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سوف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يجدون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الصافي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بالنسبة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لهم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أقل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بالفعل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0AD46D47" w14:textId="77777777" w:rsidR="00981B45" w:rsidRPr="00981B45" w:rsidRDefault="00981B45" w:rsidP="00981B45">
                      <w:pPr>
                        <w:spacing w:after="160" w:line="240" w:lineRule="auto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ويطلب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الآن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الكليات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نشر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أداة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تسمى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الآلة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الحاسبة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الصافي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مواقعها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الإلكترونية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يمكنك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أيضًا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تنتقل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إلى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مركز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  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الآلة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الحاسبة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للسعر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الصافي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بوزارة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التعليم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  <w:t>الأمريكية</w:t>
                      </w:r>
                      <w:proofErr w:type="spellEnd"/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>:</w:t>
                      </w:r>
                    </w:p>
                    <w:p w14:paraId="0C09BB8A" w14:textId="65B8905F" w:rsidR="00890E19" w:rsidRPr="00981B45" w:rsidRDefault="00981B45" w:rsidP="00981B45">
                      <w:pPr>
                        <w:spacing w:after="160" w:line="240" w:lineRule="auto"/>
                        <w:rPr>
                          <w:u w:val="single"/>
                        </w:rPr>
                      </w:pPr>
                      <w:r w:rsidRPr="00981B45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hyperlink r:id="rId13" w:history="1">
                        <w:r w:rsidR="00C60F2D" w:rsidRPr="003A41DA">
                          <w:rPr>
                            <w:rStyle w:val="Hyperlink"/>
                            <w:rFonts w:eastAsia="Calibri" w:cs="Times New Roman"/>
                            <w:sz w:val="26"/>
                            <w:szCs w:val="26"/>
                          </w:rPr>
                          <w:t>https://collegecost.ed.gov/net-price</w:t>
                        </w:r>
                      </w:hyperlink>
                      <w:r w:rsidR="00C60F2D">
                        <w:rPr>
                          <w:rFonts w:eastAsia="Calibri" w:cs="Times New Roman"/>
                          <w:color w:val="4FB8C1" w:themeColor="text2" w:themeTint="99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56A5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F7907" wp14:editId="5872E5B9">
                <wp:simplePos x="0" y="0"/>
                <wp:positionH relativeFrom="column">
                  <wp:posOffset>56071</wp:posOffset>
                </wp:positionH>
                <wp:positionV relativeFrom="paragraph">
                  <wp:posOffset>7030361</wp:posOffset>
                </wp:positionV>
                <wp:extent cx="7306573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573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0C7E" w14:textId="4B6EB009" w:rsidR="006F4ED5" w:rsidRPr="008B7E6F" w:rsidRDefault="00981B4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تعتبر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المنح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نوع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المساعدات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التي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لا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ترد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فالمساعدات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لا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يتوجب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ردها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إذا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أكمل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الطلاب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الدورات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المسجلين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فيها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بنجاح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وعادة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ما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يتم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تقديم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المنح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حسب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الحاجة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7907" id="Text Box 13" o:spid="_x0000_s1029" type="#_x0000_t202" style="position:absolute;margin-left:4.4pt;margin-top:553.55pt;width:575.3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" filled="f" stroked="f" strokeweight=".5pt">
                <v:textbox>
                  <w:txbxContent>
                    <w:p w14:paraId="14430C7E" w14:textId="4B6EB009" w:rsidR="006F4ED5" w:rsidRPr="008B7E6F" w:rsidRDefault="00981B45">
                      <w:pPr>
                        <w:rPr>
                          <w:sz w:val="28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تعتبر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المنح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نوع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من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المساعدات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التي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لا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ترد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–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فالمساعدات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لا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يتوجب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ردها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إذا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أكمل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الطلاب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الدورات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المسجلين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فيها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بنجاح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وعادة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ما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يتم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تقديم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المنح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حسب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الحاجة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3BE6D" wp14:editId="1E0D3BBC">
                <wp:simplePos x="0" y="0"/>
                <wp:positionH relativeFrom="column">
                  <wp:posOffset>44604</wp:posOffset>
                </wp:positionH>
                <wp:positionV relativeFrom="paragraph">
                  <wp:posOffset>6648357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80CA" w14:textId="5892C6C0" w:rsidR="00CA36F6" w:rsidRPr="00AB5E39" w:rsidRDefault="00981B45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BE6D" id="Text Box 8" o:spid="_x0000_s1030" type="#_x0000_t202" style="position:absolute;margin-left:3.5pt;margin-top:523.5pt;width:8in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" fillcolor="#ec5654 [1940]" stroked="f" strokeweight=".5pt">
                <v:textbox>
                  <w:txbxContent>
                    <w:p w14:paraId="013C80CA" w14:textId="5892C6C0" w:rsidR="00CA36F6" w:rsidRPr="00AB5E39" w:rsidRDefault="00981B45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981B45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B9507E" wp14:editId="6C51F0A0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1608F" w14:textId="030F2C20" w:rsidR="00CA36F6" w:rsidRPr="00685C13" w:rsidRDefault="00981B4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507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7DB1608F" w14:textId="030F2C20" w:rsidR="00CA36F6" w:rsidRPr="00685C13" w:rsidRDefault="00981B45">
                      <w:pPr>
                        <w:rPr>
                          <w:sz w:val="28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1E8917E6" wp14:editId="0C668A14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53C435C7" w14:textId="0A22C9F9" w:rsidR="00275C50" w:rsidRPr="00981B45" w:rsidRDefault="00981B45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bookmarkStart w:id="0" w:name="_Hlk525036874"/>
                            <w:sdt>
                              <w:sdtPr>
                                <w:rPr>
                                  <w:color w:val="A6A6A6" w:themeColor="background1" w:themeShade="A6"/>
                                  <w:sz w:val="28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981B45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2"/>
                                    <w:szCs w:val="22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bookmarkEnd w:id="0"/>
                          <w:p w14:paraId="29500749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7E3435E3" w14:textId="0A51199A" w:rsidR="00275C50" w:rsidRDefault="00981B45" w:rsidP="00874387">
                            <w:pPr>
                              <w:pStyle w:val="NoSpacing"/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8"/>
                                    </w:rPr>
                                    <w:id w:val="-1254659507"/>
                                    <w:placeholder>
                                      <w:docPart w:val="C2926BA9DDB9404C8CFFDA38E13F1CEC"/>
                                    </w:placeholder>
                                  </w:sdtPr>
                                  <w:sdtEndPr/>
                                  <w:sdtContent>
                                    <w:r w:rsidRPr="00981B45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2"/>
                                        <w:szCs w:val="22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4043269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200EC42F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7188F0F9" w14:textId="501AFAF2" w:rsidR="00F35BE3" w:rsidRPr="00F35BE3" w:rsidRDefault="00981B45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981B4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8"/>
                                    </w:rPr>
                                    <w:id w:val="-579905375"/>
                                    <w:placeholder>
                                      <w:docPart w:val="141A0F2FD4DE47BAAA844EA6C5C8469F"/>
                                    </w:placeholder>
                                  </w:sdtPr>
                                  <w:sdtEndPr/>
                                  <w:sdtContent>
                                    <w:r w:rsidRPr="00981B45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2"/>
                                        <w:szCs w:val="22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17E6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53C435C7" w14:textId="0A22C9F9" w:rsidR="00275C50" w:rsidRPr="00981B45" w:rsidRDefault="00981B45" w:rsidP="00874387">
                      <w:pPr>
                        <w:pStyle w:val="NoSpacing"/>
                        <w:rPr>
                          <w:color w:val="A6A6A6" w:themeColor="background1" w:themeShade="A6"/>
                          <w:sz w:val="28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bookmarkStart w:id="1" w:name="_Hlk525036874"/>
                      <w:sdt>
                        <w:sdtPr>
                          <w:rPr>
                            <w:color w:val="A6A6A6" w:themeColor="background1" w:themeShade="A6"/>
                            <w:sz w:val="28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981B45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2"/>
                              <w:szCs w:val="22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bookmarkEnd w:id="1"/>
                    <w:p w14:paraId="29500749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7E3435E3" w14:textId="0A51199A" w:rsidR="00275C50" w:rsidRDefault="00981B45" w:rsidP="00874387">
                      <w:pPr>
                        <w:pStyle w:val="NoSpacing"/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8"/>
                              </w:rPr>
                              <w:id w:val="-1254659507"/>
                              <w:placeholder>
                                <w:docPart w:val="C2926BA9DDB9404C8CFFDA38E13F1CEC"/>
                              </w:placeholder>
                            </w:sdtPr>
                            <w:sdtEndPr/>
                            <w:sdtContent>
                              <w:r w:rsidRPr="00981B45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2"/>
                                  <w:szCs w:val="22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8"/>
                            </w:rPr>
                            <w:t xml:space="preserve"> </w:t>
                          </w:r>
                        </w:sdtContent>
                      </w:sdt>
                    </w:p>
                    <w:p w14:paraId="34043269" w14:textId="77777777" w:rsidR="00F35BE3" w:rsidRDefault="00F35BE3" w:rsidP="00874387">
                      <w:pPr>
                        <w:pStyle w:val="NoSpacing"/>
                      </w:pPr>
                    </w:p>
                    <w:p w14:paraId="200EC42F" w14:textId="77777777" w:rsidR="00F35BE3" w:rsidRDefault="00F35BE3" w:rsidP="00874387">
                      <w:pPr>
                        <w:pStyle w:val="NoSpacing"/>
                      </w:pPr>
                    </w:p>
                    <w:p w14:paraId="7188F0F9" w14:textId="501AFAF2" w:rsidR="00F35BE3" w:rsidRPr="00F35BE3" w:rsidRDefault="00981B45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981B4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8"/>
                              </w:rPr>
                              <w:id w:val="-579905375"/>
                              <w:placeholder>
                                <w:docPart w:val="141A0F2FD4DE47BAAA844EA6C5C8469F"/>
                              </w:placeholder>
                            </w:sdtPr>
                            <w:sdtEndPr/>
                            <w:sdtContent>
                              <w:r w:rsidRPr="00981B45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2"/>
                                  <w:szCs w:val="22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177670F1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CBEB98" wp14:editId="2E1A074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22371" cy="4887686"/>
                <wp:effectExtent l="0" t="0" r="16510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371" cy="48876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66F4" w14:textId="4F14CE20" w:rsidR="00781C88" w:rsidRDefault="00981B45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981B45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4C4F6BF7" w14:textId="2E98596A" w:rsidR="00696E04" w:rsidRPr="00981B45" w:rsidRDefault="00C60F2D" w:rsidP="00981B45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id w:val="1802563822"/>
                                  </w:sdtPr>
                                  <w:sdtEndPr/>
                                  <w:sdtContent>
                                    <w:r w:rsidR="00981B45" w:rsidRPr="00981B45">
                                      <w:rPr>
                                        <w:color w:val="A6A6A6" w:themeColor="background1" w:themeShade="A6"/>
                                        <w:sz w:val="28"/>
                                        <w:szCs w:val="28"/>
                                        <w:rtl/>
                                        <w:lang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14:paraId="1DEDCDF5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EB98" id="_x0000_s1033" type="#_x0000_t202" style="position:absolute;margin-left:180pt;margin-top:6pt;width:379.7pt;height:38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" filled="f" strokecolor="#d9d9d9">
                <v:textbox>
                  <w:txbxContent>
                    <w:p w14:paraId="41D966F4" w14:textId="4F14CE20" w:rsidR="00781C88" w:rsidRDefault="00981B45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981B45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sdt>
                      <w:sdt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4C4F6BF7" w14:textId="2E98596A" w:rsidR="00696E04" w:rsidRPr="00981B45" w:rsidRDefault="00C60F2D" w:rsidP="00981B45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id w:val="1802563822"/>
                            </w:sdtPr>
                            <w:sdtEndPr/>
                            <w:sdtContent>
                              <w:r w:rsidR="00981B45" w:rsidRPr="00981B45">
                                <w:rPr>
                                  <w:color w:val="A6A6A6" w:themeColor="background1" w:themeShade="A6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انقر هنا لإدخال نص</w:t>
                              </w:r>
                            </w:sdtContent>
                          </w:sdt>
                        </w:p>
                      </w:sdtContent>
                    </w:sdt>
                    <w:p w14:paraId="1DEDCDF5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504B5" wp14:editId="6AE26127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2A97E" w14:textId="3437233D" w:rsidR="001B2141" w:rsidRPr="00F45C84" w:rsidRDefault="00981B45" w:rsidP="00981B4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981B45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981B45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434D2D80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04B5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68A2A97E" w14:textId="3437233D" w:rsidR="001B2141" w:rsidRPr="00F45C84" w:rsidRDefault="00981B45" w:rsidP="00981B45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981B45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981B45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434D2D80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7999B" w14:textId="77777777" w:rsidR="00671A4B" w:rsidRPr="001B2141" w:rsidRDefault="00406914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6075D" wp14:editId="2745275F">
                <wp:simplePos x="0" y="0"/>
                <wp:positionH relativeFrom="column">
                  <wp:posOffset>2286000</wp:posOffset>
                </wp:positionH>
                <wp:positionV relativeFrom="paragraph">
                  <wp:posOffset>4813480</wp:posOffset>
                </wp:positionV>
                <wp:extent cx="4921885" cy="2764609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27646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7892" w14:textId="77777777" w:rsidR="00981B45" w:rsidRPr="00981B45" w:rsidRDefault="00981B45" w:rsidP="00981B45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الطالب</w:t>
                            </w:r>
                          </w:p>
                          <w:p w14:paraId="110A6D42" w14:textId="77777777" w:rsidR="00981B45" w:rsidRPr="00981B45" w:rsidRDefault="00981B45" w:rsidP="00981B45">
                            <w:pPr>
                              <w:bidi/>
                              <w:spacing w:before="120" w:after="0" w:line="240" w:lineRule="auto"/>
                              <w:ind w:left="345" w:hanging="345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اطرح الأسئلة وشارك في الصف</w:t>
                            </w:r>
                          </w:p>
                          <w:p w14:paraId="580E25E3" w14:textId="77777777" w:rsidR="00981B45" w:rsidRPr="00981B45" w:rsidRDefault="00981B45" w:rsidP="00981B45">
                            <w:pPr>
                              <w:bidi/>
                              <w:spacing w:before="120" w:after="0" w:line="240" w:lineRule="auto"/>
                              <w:ind w:left="345" w:hanging="345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إذا منت قادرًا على اختيار مدرستك الثانوية، فابدأ في زيارة المدراس المحلية للمقارنة بين خياراتك</w:t>
                            </w:r>
                          </w:p>
                          <w:p w14:paraId="31D0560C" w14:textId="77777777" w:rsidR="00981B45" w:rsidRPr="00981B45" w:rsidRDefault="00981B45" w:rsidP="00981B45">
                            <w:pPr>
                              <w:bidi/>
                              <w:spacing w:before="120" w:after="0" w:line="240" w:lineRule="auto"/>
                              <w:ind w:left="345" w:hanging="345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ابحث عن فرص القيادة</w:t>
                            </w:r>
                          </w:p>
                          <w:p w14:paraId="2081E95F" w14:textId="77777777" w:rsidR="00981B45" w:rsidRPr="00981B45" w:rsidRDefault="00981B45" w:rsidP="00981B45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العائلة</w:t>
                            </w:r>
                          </w:p>
                          <w:p w14:paraId="32E2A147" w14:textId="77777777" w:rsidR="00981B45" w:rsidRPr="00981B45" w:rsidRDefault="00981B45" w:rsidP="00981B45">
                            <w:pPr>
                              <w:bidi/>
                              <w:spacing w:before="120" w:after="0" w:line="240" w:lineRule="auto"/>
                              <w:ind w:left="345" w:hanging="345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إذا كان طفلك قادرًا على اختيار مدرسة ثانوية، فابدأ في زيارة المدراس المحلية للمقارنة بين خياراتك</w:t>
                            </w:r>
                          </w:p>
                          <w:p w14:paraId="11F31764" w14:textId="6A6BB4C3" w:rsidR="008B7E6F" w:rsidRPr="00981B45" w:rsidRDefault="00981B45" w:rsidP="00981B45">
                            <w:pPr>
                              <w:bidi/>
                              <w:spacing w:before="120" w:after="0" w:line="240" w:lineRule="auto"/>
                              <w:ind w:left="345" w:hanging="345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981B45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شجع ولدك على استكشاف فرص القيادة في المدرسة أو الأنشطة بعد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075D" id="_x0000_s1035" type="#_x0000_t202" style="position:absolute;margin-left:180pt;margin-top:379pt;width:387.55pt;height:2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" fillcolor="#e1eee8 [663]" stroked="f">
                <v:textbox>
                  <w:txbxContent>
                    <w:p w14:paraId="5CDC7892" w14:textId="77777777" w:rsidR="00981B45" w:rsidRPr="00981B45" w:rsidRDefault="00981B45" w:rsidP="00981B45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الطالب</w:t>
                      </w:r>
                    </w:p>
                    <w:p w14:paraId="110A6D42" w14:textId="77777777" w:rsidR="00981B45" w:rsidRPr="00981B45" w:rsidRDefault="00981B45" w:rsidP="00981B45">
                      <w:pPr>
                        <w:bidi/>
                        <w:spacing w:before="120" w:after="0" w:line="240" w:lineRule="auto"/>
                        <w:ind w:left="345" w:hanging="345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اطرح الأسئلة وشارك في الصف</w:t>
                      </w:r>
                    </w:p>
                    <w:p w14:paraId="580E25E3" w14:textId="77777777" w:rsidR="00981B45" w:rsidRPr="00981B45" w:rsidRDefault="00981B45" w:rsidP="00981B45">
                      <w:pPr>
                        <w:bidi/>
                        <w:spacing w:before="120" w:after="0" w:line="240" w:lineRule="auto"/>
                        <w:ind w:left="345" w:hanging="345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إذا منت قادرًا على اختيار مدرستك الثانوية، فابدأ في زيارة المدراس المحلية للمقارنة بين خياراتك</w:t>
                      </w:r>
                    </w:p>
                    <w:p w14:paraId="31D0560C" w14:textId="77777777" w:rsidR="00981B45" w:rsidRPr="00981B45" w:rsidRDefault="00981B45" w:rsidP="00981B45">
                      <w:pPr>
                        <w:bidi/>
                        <w:spacing w:before="120" w:after="0" w:line="240" w:lineRule="auto"/>
                        <w:ind w:left="345" w:hanging="345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ابحث عن فرص القيادة</w:t>
                      </w:r>
                    </w:p>
                    <w:p w14:paraId="2081E95F" w14:textId="77777777" w:rsidR="00981B45" w:rsidRPr="00981B45" w:rsidRDefault="00981B45" w:rsidP="00981B45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العائلة</w:t>
                      </w:r>
                    </w:p>
                    <w:p w14:paraId="32E2A147" w14:textId="77777777" w:rsidR="00981B45" w:rsidRPr="00981B45" w:rsidRDefault="00981B45" w:rsidP="00981B45">
                      <w:pPr>
                        <w:bidi/>
                        <w:spacing w:before="120" w:after="0" w:line="240" w:lineRule="auto"/>
                        <w:ind w:left="345" w:hanging="345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إذا كان طفلك قادرًا على اختيار مدرسة ثانوية، فابدأ في زيارة المدراس المحلية للمقارنة بين خياراتك</w:t>
                      </w:r>
                    </w:p>
                    <w:p w14:paraId="11F31764" w14:textId="6A6BB4C3" w:rsidR="008B7E6F" w:rsidRPr="00981B45" w:rsidRDefault="00981B45" w:rsidP="00981B45">
                      <w:pPr>
                        <w:bidi/>
                        <w:spacing w:before="120" w:after="0" w:line="240" w:lineRule="auto"/>
                        <w:ind w:left="345" w:hanging="345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</w:pP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981B45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شجع ولدك على استكشاف فرص القيادة في المدرسة أو الأنشطة بعد المدرسة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41DE9" wp14:editId="6FFC4889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192655" cy="77063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770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1FE0D" w14:textId="55BA8AB9" w:rsidR="00890E19" w:rsidRDefault="00981B45" w:rsidP="00890E19">
                            <w:pPr>
                              <w:spacing w:after="0"/>
                              <w:rPr>
                                <w:rStyle w:val="NoSpacingChar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eastAsia="Calibri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890E19" w:rsidRPr="00406914">
                              <w:rPr>
                                <w:rFonts w:ascii="Myriad Pro" w:eastAsia="Calibri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890E19" w:rsidRPr="00406914">
                              <w:rPr>
                                <w:rFonts w:ascii="Myriad Pro" w:eastAsia="Calibri" w:hAnsi="Myriad Pro"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سيضر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الادخار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للالتحاق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بالكلية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فرص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طالبي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مالية</w:t>
                            </w:r>
                            <w:proofErr w:type="spellEnd"/>
                            <w:r w:rsidRPr="00981B45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7068AF6D" w14:textId="77777777" w:rsidR="00981B45" w:rsidRPr="00406914" w:rsidRDefault="00981B45" w:rsidP="00890E19">
                            <w:pPr>
                              <w:spacing w:after="0"/>
                              <w:rPr>
                                <w:rFonts w:ascii="Myriad Pro" w:eastAsia="Calibri" w:hAnsi="Myriad Pro" w:cs="Arial"/>
                                <w:sz w:val="28"/>
                                <w:szCs w:val="26"/>
                              </w:rPr>
                            </w:pPr>
                          </w:p>
                          <w:p w14:paraId="26FF4C3B" w14:textId="6FB76110" w:rsidR="00981B45" w:rsidRDefault="00981B45" w:rsidP="00981B45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890E19" w:rsidRPr="00406914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890E19" w:rsidRPr="00406914"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المحتمل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ألا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يؤثر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مبلغ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ولودك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ادخاره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بشكل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ملحوظ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الفرص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بالمساعدة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69139719" w14:textId="77777777" w:rsidR="00981B45" w:rsidRPr="00981B45" w:rsidRDefault="00981B45" w:rsidP="00981B45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2B1C487B" w14:textId="2F9896B0" w:rsidR="00981B45" w:rsidRDefault="00981B45" w:rsidP="00981B45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وإليك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السبب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بموجب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صيغة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للمساعدات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الفيدرالية</w:t>
                            </w:r>
                            <w:proofErr w:type="spellEnd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الأمر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الأهم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دخل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الوالدين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ثمة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نسبة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ضئيلة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المدخرات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سيتم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احتسابها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تحديد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مالية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BD9BA67" w14:textId="77777777" w:rsidR="00981B45" w:rsidRPr="00981B45" w:rsidRDefault="00981B45" w:rsidP="00981B45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77155060" w14:textId="3AD0BA70" w:rsidR="00981B45" w:rsidRDefault="00981B45" w:rsidP="00981B45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وعادة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لمدخرات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الوالدين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تأثير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محدود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حساب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الحكومة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لخاصة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بمساهمة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العائلة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المتوقعة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(EFC).</w:t>
                            </w:r>
                          </w:p>
                          <w:p w14:paraId="748D3D4A" w14:textId="77777777" w:rsidR="00981B45" w:rsidRPr="00981B45" w:rsidRDefault="00981B45" w:rsidP="00981B45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530AC955" w14:textId="07B96DD6" w:rsidR="006F45EA" w:rsidRPr="005326F5" w:rsidRDefault="00981B45" w:rsidP="00981B45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وتعتبر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بمساهمة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العائلة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المتوقعة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أحد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التدبير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بالقدرة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لأسرتك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ويتم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احتسابها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باستخدام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المعلومات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تقدمها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بشأن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ظروف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عائلتك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يقوم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بتقديم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طلب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1B45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981B45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FDAA4EF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1DE9" id="Text Box 9" o:spid="_x0000_s1036" type="#_x0000_t202" style="position:absolute;margin-left:0;margin-top:11.3pt;width:172.65pt;height:6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" filled="f" stroked="f" strokeweight=".5pt">
                <v:textbox>
                  <w:txbxContent>
                    <w:p w14:paraId="2E11FE0D" w14:textId="55BA8AB9" w:rsidR="00890E19" w:rsidRDefault="00981B45" w:rsidP="00890E19">
                      <w:pPr>
                        <w:spacing w:after="0"/>
                        <w:rPr>
                          <w:rStyle w:val="NoSpacingChar"/>
                          <w:sz w:val="28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eastAsia="Calibri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proofErr w:type="spellEnd"/>
                      <w:r w:rsidR="00890E19" w:rsidRPr="00406914">
                        <w:rPr>
                          <w:rFonts w:ascii="Myriad Pro" w:eastAsia="Calibri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890E19" w:rsidRPr="00406914">
                        <w:rPr>
                          <w:rFonts w:ascii="Myriad Pro" w:eastAsia="Calibri" w:hAnsi="Myriad Pro"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سيضر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الادخار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للالتحاق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بالكلية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فرص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طالبي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الحصول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مساعدة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مالية</w:t>
                      </w:r>
                      <w:proofErr w:type="spellEnd"/>
                      <w:r w:rsidRPr="00981B45">
                        <w:rPr>
                          <w:rStyle w:val="NoSpacingChar"/>
                          <w:sz w:val="28"/>
                          <w:szCs w:val="26"/>
                        </w:rPr>
                        <w:t>.</w:t>
                      </w:r>
                    </w:p>
                    <w:p w14:paraId="7068AF6D" w14:textId="77777777" w:rsidR="00981B45" w:rsidRPr="00406914" w:rsidRDefault="00981B45" w:rsidP="00890E19">
                      <w:pPr>
                        <w:spacing w:after="0"/>
                        <w:rPr>
                          <w:rFonts w:ascii="Myriad Pro" w:eastAsia="Calibri" w:hAnsi="Myriad Pro" w:cs="Arial"/>
                          <w:sz w:val="28"/>
                          <w:szCs w:val="26"/>
                        </w:rPr>
                      </w:pPr>
                    </w:p>
                    <w:p w14:paraId="26FF4C3B" w14:textId="6FB76110" w:rsidR="00981B45" w:rsidRDefault="00981B45" w:rsidP="00981B45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="00890E19" w:rsidRPr="00406914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890E19" w:rsidRPr="00406914">
                        <w:rPr>
                          <w:rFonts w:ascii="Myriad Pro" w:hAnsi="Myriad Pro"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المحتمل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ألا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يؤثر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أية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مبلغ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لك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ولودك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ادخاره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بشكل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ملحوظ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الفرص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بالمساعدة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69139719" w14:textId="77777777" w:rsidR="00981B45" w:rsidRPr="00981B45" w:rsidRDefault="00981B45" w:rsidP="00981B45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2B1C487B" w14:textId="2F9896B0" w:rsidR="00981B45" w:rsidRDefault="00981B45" w:rsidP="00981B45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وإليك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السبب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بموجب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أية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صيغة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للمساعدات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الفيدرالية</w:t>
                      </w:r>
                      <w:proofErr w:type="spellEnd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الأمر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الأهم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هو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دخل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الوالدين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ثمة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نسبة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ضئيلة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المدخرات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سيتم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احتسابها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عند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تحديد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أية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مساعدة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مالية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0BD9BA67" w14:textId="77777777" w:rsidR="00981B45" w:rsidRPr="00981B45" w:rsidRDefault="00981B45" w:rsidP="00981B45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77155060" w14:textId="3AD0BA70" w:rsidR="00981B45" w:rsidRDefault="00981B45" w:rsidP="00981B45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وعادة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لمدخرات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الوالدين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تأثير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محدود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حساب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الحكومة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لخاصة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بمساهمة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العائلة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المتوقعة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(EFC).</w:t>
                      </w:r>
                    </w:p>
                    <w:p w14:paraId="748D3D4A" w14:textId="77777777" w:rsidR="00981B45" w:rsidRPr="00981B45" w:rsidRDefault="00981B45" w:rsidP="00981B45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530AC955" w14:textId="07B96DD6" w:rsidR="006F45EA" w:rsidRPr="005326F5" w:rsidRDefault="00981B45" w:rsidP="00981B45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وتعتبر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بمساهمة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العائلة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المتوقعة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أحد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التدبير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بالقدرة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لأسرتك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ويتم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احتسابها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باستخدام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المعلومات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تقدمها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بشأن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ظروف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عائلتك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يقوم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بتقديم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طلب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المساعدة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981B45">
                        <w:rPr>
                          <w:rFonts w:ascii="Arial" w:hAnsi="Arial" w:cs="Arial"/>
                          <w:sz w:val="28"/>
                          <w:szCs w:val="26"/>
                        </w:rPr>
                        <w:t>المالية</w:t>
                      </w:r>
                      <w:proofErr w:type="spellEnd"/>
                      <w:r w:rsidRPr="00981B45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5FDAA4EF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1810D" w14:textId="77777777" w:rsidR="00F404A7" w:rsidRDefault="00F404A7" w:rsidP="009909CD">
      <w:pPr>
        <w:spacing w:after="0" w:line="240" w:lineRule="auto"/>
      </w:pPr>
      <w:r>
        <w:separator/>
      </w:r>
    </w:p>
  </w:endnote>
  <w:endnote w:type="continuationSeparator" w:id="0">
    <w:p w14:paraId="13C7A18C" w14:textId="77777777" w:rsidR="00F404A7" w:rsidRDefault="00F404A7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BA77" w14:textId="77777777" w:rsidR="00C60F2D" w:rsidRDefault="00C60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ECA15" w14:textId="77777777" w:rsidR="000165D7" w:rsidRDefault="000165D7" w:rsidP="000165D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458F22F5" wp14:editId="1F3CEE11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7C6156" w14:textId="661F0D57" w:rsidR="00981B45" w:rsidRPr="00981B45" w:rsidRDefault="00981B45" w:rsidP="00981B45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981B45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="00C60F2D" w:rsidRPr="003A41DA">
        <w:rPr>
          <w:rStyle w:val="Hyperlink"/>
        </w:rPr>
        <w:t>https://gearup.wa.gov/students-families</w:t>
      </w:r>
    </w:hyperlink>
    <w:r w:rsidR="00C60F2D">
      <w:t xml:space="preserve"> </w:t>
    </w:r>
    <w:r w:rsidRPr="00981B45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29C33" w14:textId="77777777" w:rsidR="00C60F2D" w:rsidRDefault="00C60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A841" w14:textId="77777777" w:rsidR="00F404A7" w:rsidRDefault="00F404A7" w:rsidP="009909CD">
      <w:pPr>
        <w:spacing w:after="0" w:line="240" w:lineRule="auto"/>
      </w:pPr>
      <w:r>
        <w:separator/>
      </w:r>
    </w:p>
  </w:footnote>
  <w:footnote w:type="continuationSeparator" w:id="0">
    <w:p w14:paraId="762AF1A3" w14:textId="77777777" w:rsidR="00F404A7" w:rsidRDefault="00F404A7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149A" w14:textId="77777777" w:rsidR="00C60F2D" w:rsidRDefault="00C60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D6BE6" w14:textId="77777777" w:rsidR="00C60F2D" w:rsidRDefault="00C60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69746" w14:textId="77777777" w:rsidR="00C60F2D" w:rsidRDefault="00C60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935"/>
    <w:multiLevelType w:val="hybridMultilevel"/>
    <w:tmpl w:val="3B64C786"/>
    <w:lvl w:ilvl="0" w:tplc="5C2A347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126"/>
    <w:multiLevelType w:val="hybridMultilevel"/>
    <w:tmpl w:val="3634D4E8"/>
    <w:lvl w:ilvl="0" w:tplc="64C44CE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B42"/>
    <w:multiLevelType w:val="hybridMultilevel"/>
    <w:tmpl w:val="DCDA5970"/>
    <w:lvl w:ilvl="0" w:tplc="EBA6DDA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0F39"/>
    <w:multiLevelType w:val="hybridMultilevel"/>
    <w:tmpl w:val="703067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1E11"/>
    <w:multiLevelType w:val="hybridMultilevel"/>
    <w:tmpl w:val="3B9EA3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B413E"/>
    <w:multiLevelType w:val="hybridMultilevel"/>
    <w:tmpl w:val="767E3B5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A62"/>
    <w:multiLevelType w:val="hybridMultilevel"/>
    <w:tmpl w:val="B88083C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69FF"/>
    <w:multiLevelType w:val="hybridMultilevel"/>
    <w:tmpl w:val="D3DAE1BE"/>
    <w:lvl w:ilvl="0" w:tplc="BD2CB9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7191C"/>
    <w:multiLevelType w:val="hybridMultilevel"/>
    <w:tmpl w:val="CF348FB8"/>
    <w:lvl w:ilvl="0" w:tplc="2604D7A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0F88"/>
    <w:multiLevelType w:val="hybridMultilevel"/>
    <w:tmpl w:val="8EE2E0FA"/>
    <w:lvl w:ilvl="0" w:tplc="7C3ECE9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630B"/>
    <w:multiLevelType w:val="hybridMultilevel"/>
    <w:tmpl w:val="FCEA32A2"/>
    <w:lvl w:ilvl="0" w:tplc="EFA4228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D6968"/>
    <w:multiLevelType w:val="hybridMultilevel"/>
    <w:tmpl w:val="20B8BCC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2E1"/>
    <w:multiLevelType w:val="hybridMultilevel"/>
    <w:tmpl w:val="A530BC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278AB"/>
    <w:multiLevelType w:val="hybridMultilevel"/>
    <w:tmpl w:val="192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C09AD"/>
    <w:multiLevelType w:val="hybridMultilevel"/>
    <w:tmpl w:val="BEE28F9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61275"/>
    <w:multiLevelType w:val="hybridMultilevel"/>
    <w:tmpl w:val="82B6090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4230E"/>
    <w:multiLevelType w:val="hybridMultilevel"/>
    <w:tmpl w:val="2C0EA0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A486B"/>
    <w:multiLevelType w:val="hybridMultilevel"/>
    <w:tmpl w:val="59161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6562D"/>
    <w:multiLevelType w:val="hybridMultilevel"/>
    <w:tmpl w:val="672A17A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AB4166"/>
    <w:multiLevelType w:val="hybridMultilevel"/>
    <w:tmpl w:val="742054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29"/>
  </w:num>
  <w:num w:numId="4">
    <w:abstractNumId w:val="9"/>
  </w:num>
  <w:num w:numId="5">
    <w:abstractNumId w:val="19"/>
  </w:num>
  <w:num w:numId="6">
    <w:abstractNumId w:val="18"/>
  </w:num>
  <w:num w:numId="7">
    <w:abstractNumId w:val="17"/>
  </w:num>
  <w:num w:numId="8">
    <w:abstractNumId w:val="21"/>
  </w:num>
  <w:num w:numId="9">
    <w:abstractNumId w:val="15"/>
  </w:num>
  <w:num w:numId="10">
    <w:abstractNumId w:val="6"/>
  </w:num>
  <w:num w:numId="11">
    <w:abstractNumId w:val="28"/>
  </w:num>
  <w:num w:numId="12">
    <w:abstractNumId w:val="35"/>
  </w:num>
  <w:num w:numId="13">
    <w:abstractNumId w:val="13"/>
  </w:num>
  <w:num w:numId="14">
    <w:abstractNumId w:val="23"/>
  </w:num>
  <w:num w:numId="15">
    <w:abstractNumId w:val="25"/>
  </w:num>
  <w:num w:numId="16">
    <w:abstractNumId w:val="16"/>
  </w:num>
  <w:num w:numId="17">
    <w:abstractNumId w:val="36"/>
  </w:num>
  <w:num w:numId="18">
    <w:abstractNumId w:val="7"/>
  </w:num>
  <w:num w:numId="19">
    <w:abstractNumId w:val="30"/>
  </w:num>
  <w:num w:numId="20">
    <w:abstractNumId w:val="39"/>
  </w:num>
  <w:num w:numId="21">
    <w:abstractNumId w:val="3"/>
  </w:num>
  <w:num w:numId="22">
    <w:abstractNumId w:val="5"/>
  </w:num>
  <w:num w:numId="23">
    <w:abstractNumId w:val="20"/>
  </w:num>
  <w:num w:numId="24">
    <w:abstractNumId w:val="40"/>
  </w:num>
  <w:num w:numId="25">
    <w:abstractNumId w:val="22"/>
  </w:num>
  <w:num w:numId="26">
    <w:abstractNumId w:val="33"/>
  </w:num>
  <w:num w:numId="27">
    <w:abstractNumId w:val="4"/>
  </w:num>
  <w:num w:numId="28">
    <w:abstractNumId w:val="2"/>
  </w:num>
  <w:num w:numId="29">
    <w:abstractNumId w:val="12"/>
  </w:num>
  <w:num w:numId="30">
    <w:abstractNumId w:val="26"/>
  </w:num>
  <w:num w:numId="31">
    <w:abstractNumId w:val="38"/>
  </w:num>
  <w:num w:numId="32">
    <w:abstractNumId w:val="27"/>
  </w:num>
  <w:num w:numId="33">
    <w:abstractNumId w:val="41"/>
  </w:num>
  <w:num w:numId="34">
    <w:abstractNumId w:val="1"/>
  </w:num>
  <w:num w:numId="35">
    <w:abstractNumId w:val="37"/>
  </w:num>
  <w:num w:numId="36">
    <w:abstractNumId w:val="24"/>
  </w:num>
  <w:num w:numId="37">
    <w:abstractNumId w:val="0"/>
  </w:num>
  <w:num w:numId="38">
    <w:abstractNumId w:val="32"/>
  </w:num>
  <w:num w:numId="39">
    <w:abstractNumId w:val="8"/>
  </w:num>
  <w:num w:numId="40">
    <w:abstractNumId w:val="11"/>
  </w:num>
  <w:num w:numId="41">
    <w:abstractNumId w:val="43"/>
  </w:num>
  <w:num w:numId="42">
    <w:abstractNumId w:val="31"/>
  </w:num>
  <w:num w:numId="43">
    <w:abstractNumId w:val="10"/>
  </w:num>
  <w:num w:numId="44">
    <w:abstractNumId w:val="3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7I0MzE3NDQwMDRR0lEKTi0uzszPAykwrAUAXDtCLCwAAAA="/>
  </w:docVars>
  <w:rsids>
    <w:rsidRoot w:val="001B2141"/>
    <w:rsid w:val="000165D7"/>
    <w:rsid w:val="00076C3A"/>
    <w:rsid w:val="000856A5"/>
    <w:rsid w:val="000B23DB"/>
    <w:rsid w:val="0014634A"/>
    <w:rsid w:val="001733BE"/>
    <w:rsid w:val="001956B9"/>
    <w:rsid w:val="001A6610"/>
    <w:rsid w:val="001B2141"/>
    <w:rsid w:val="001D16DC"/>
    <w:rsid w:val="001D41E3"/>
    <w:rsid w:val="001D5F2E"/>
    <w:rsid w:val="00216480"/>
    <w:rsid w:val="00275C50"/>
    <w:rsid w:val="002B0FFE"/>
    <w:rsid w:val="002B64BD"/>
    <w:rsid w:val="003347BC"/>
    <w:rsid w:val="00341CAD"/>
    <w:rsid w:val="003D25FA"/>
    <w:rsid w:val="003F58AD"/>
    <w:rsid w:val="00406591"/>
    <w:rsid w:val="00406914"/>
    <w:rsid w:val="00414D69"/>
    <w:rsid w:val="00436814"/>
    <w:rsid w:val="0047425E"/>
    <w:rsid w:val="004D04C9"/>
    <w:rsid w:val="005326F5"/>
    <w:rsid w:val="005963DD"/>
    <w:rsid w:val="005D0A19"/>
    <w:rsid w:val="00601BB8"/>
    <w:rsid w:val="006207D8"/>
    <w:rsid w:val="00641230"/>
    <w:rsid w:val="00645074"/>
    <w:rsid w:val="00661D0B"/>
    <w:rsid w:val="00671A4B"/>
    <w:rsid w:val="00675C1D"/>
    <w:rsid w:val="00685C13"/>
    <w:rsid w:val="00686112"/>
    <w:rsid w:val="00696E04"/>
    <w:rsid w:val="006F45EA"/>
    <w:rsid w:val="006F4ED5"/>
    <w:rsid w:val="0070210A"/>
    <w:rsid w:val="00710843"/>
    <w:rsid w:val="0077205D"/>
    <w:rsid w:val="00781C88"/>
    <w:rsid w:val="00784F1D"/>
    <w:rsid w:val="007F304C"/>
    <w:rsid w:val="008110A7"/>
    <w:rsid w:val="00854BA0"/>
    <w:rsid w:val="00862933"/>
    <w:rsid w:val="00874387"/>
    <w:rsid w:val="00881905"/>
    <w:rsid w:val="00890E19"/>
    <w:rsid w:val="008916E0"/>
    <w:rsid w:val="008A4FE5"/>
    <w:rsid w:val="008B7E6F"/>
    <w:rsid w:val="009467AC"/>
    <w:rsid w:val="00980FFC"/>
    <w:rsid w:val="00981B45"/>
    <w:rsid w:val="009909CD"/>
    <w:rsid w:val="009B09EE"/>
    <w:rsid w:val="009D2911"/>
    <w:rsid w:val="00A25076"/>
    <w:rsid w:val="00A36E6A"/>
    <w:rsid w:val="00A51106"/>
    <w:rsid w:val="00A924DC"/>
    <w:rsid w:val="00AB5E39"/>
    <w:rsid w:val="00AC67ED"/>
    <w:rsid w:val="00B044CD"/>
    <w:rsid w:val="00B50B7C"/>
    <w:rsid w:val="00B53C93"/>
    <w:rsid w:val="00B646B2"/>
    <w:rsid w:val="00B700CB"/>
    <w:rsid w:val="00B7519A"/>
    <w:rsid w:val="00B91A1C"/>
    <w:rsid w:val="00BB1E99"/>
    <w:rsid w:val="00BC4C15"/>
    <w:rsid w:val="00BE23DE"/>
    <w:rsid w:val="00BF154F"/>
    <w:rsid w:val="00C41269"/>
    <w:rsid w:val="00C60F2D"/>
    <w:rsid w:val="00C91747"/>
    <w:rsid w:val="00CA36F6"/>
    <w:rsid w:val="00CD2DEC"/>
    <w:rsid w:val="00CE5BCB"/>
    <w:rsid w:val="00CF0642"/>
    <w:rsid w:val="00CF1D50"/>
    <w:rsid w:val="00D06E28"/>
    <w:rsid w:val="00D14F9D"/>
    <w:rsid w:val="00D2468A"/>
    <w:rsid w:val="00D257AF"/>
    <w:rsid w:val="00D321C2"/>
    <w:rsid w:val="00D82C4B"/>
    <w:rsid w:val="00E25AF1"/>
    <w:rsid w:val="00E3705E"/>
    <w:rsid w:val="00E641D7"/>
    <w:rsid w:val="00EB69AD"/>
    <w:rsid w:val="00ED1816"/>
    <w:rsid w:val="00F35BE3"/>
    <w:rsid w:val="00F35E39"/>
    <w:rsid w:val="00F404A7"/>
    <w:rsid w:val="00F40A18"/>
    <w:rsid w:val="00FB259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F24E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llegecost.ed.gov/net-pri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collegecost.ed.gov/net-pr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C2926BA9DDB9404C8CFFDA38E13F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18A0-5AB1-4BF3-85D6-69CD7897250A}"/>
      </w:docPartPr>
      <w:docPartBody>
        <w:p w:rsidR="00326416" w:rsidRDefault="00177C37" w:rsidP="00177C37">
          <w:pPr>
            <w:pStyle w:val="C2926BA9DDB9404C8CFFDA38E13F1CEC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141A0F2FD4DE47BAAA844EA6C5C84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8F45-0FCE-4E1D-A0DA-8FC70557C876}"/>
      </w:docPartPr>
      <w:docPartBody>
        <w:p w:rsidR="00326416" w:rsidRDefault="00177C37" w:rsidP="00177C37">
          <w:pPr>
            <w:pStyle w:val="141A0F2FD4DE47BAAA844EA6C5C8469F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77C37"/>
    <w:rsid w:val="001966B3"/>
    <w:rsid w:val="00326416"/>
    <w:rsid w:val="004D1936"/>
    <w:rsid w:val="00594CB4"/>
    <w:rsid w:val="00690F16"/>
    <w:rsid w:val="008C7997"/>
    <w:rsid w:val="00A523FA"/>
    <w:rsid w:val="00BD4B9E"/>
    <w:rsid w:val="00C26B56"/>
    <w:rsid w:val="00E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C37"/>
    <w:rPr>
      <w:color w:val="808080"/>
    </w:rPr>
  </w:style>
  <w:style w:type="paragraph" w:customStyle="1" w:styleId="C2926BA9DDB9404C8CFFDA38E13F1CEC">
    <w:name w:val="C2926BA9DDB9404C8CFFDA38E13F1CEC"/>
    <w:rsid w:val="00177C37"/>
  </w:style>
  <w:style w:type="paragraph" w:customStyle="1" w:styleId="141A0F2FD4DE47BAAA844EA6C5C8469F">
    <w:name w:val="141A0F2FD4DE47BAAA844EA6C5C8469F"/>
    <w:rsid w:val="00177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B4375-A999-4E79-B379-D4276349E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3</cp:revision>
  <cp:lastPrinted>2015-05-28T22:43:00Z</cp:lastPrinted>
  <dcterms:created xsi:type="dcterms:W3CDTF">2018-09-18T16:30:00Z</dcterms:created>
  <dcterms:modified xsi:type="dcterms:W3CDTF">2021-08-27T18:36:00Z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